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31.png" ContentType="image/png"/>
  <Override PartName="/word/media/rId23.png" ContentType="image/png"/>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Modeling yearly movies by genre using exponential functions</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tbl>
      <w:tblPr>
        <w:tblStyle w:val="FigureTable"/>
        <w:tblW w:type="auto" w:w="0"/>
        <w:jc w:val="center"/>
        <w:tblLook w:firstRow="0" w:lastRow="0" w:firstColumn="0" w:lastColumn="0"/>
      </w:tblPr>
      <w:tblGrid>
        <w:gridCol w:w="7920"/>
      </w:tblGrid>
      <w:tr>
        <w:tc>
          <w:tcPr/>
          <w:p>
            <w:pPr>
              <w:pStyle w:val="Compact"/>
              <w:jc w:val="center"/>
            </w:pPr>
            <w:r>
              <w:drawing>
                <wp:inline>
                  <wp:extent cx="5486400" cy="2877145"/>
                  <wp:effectExtent b="0" l="0" r="0" t="0"/>
                  <wp:docPr descr="" title="" id="11" name="Picture"/>
                  <a:graphic>
                    <a:graphicData uri="http://schemas.openxmlformats.org/drawingml/2006/picture">
                      <pic:pic>
                        <pic:nvPicPr>
                          <pic:cNvPr descr="images/movies.jpg" id="12" name="Picture"/>
                          <pic:cNvPicPr>
                            <a:picLocks noChangeArrowheads="1" noChangeAspect="1"/>
                          </pic:cNvPicPr>
                        </pic:nvPicPr>
                        <pic:blipFill>
                          <a:blip r:embed="rId10"/>
                          <a:stretch>
                            <a:fillRect/>
                          </a:stretch>
                        </pic:blipFill>
                        <pic:spPr bwMode="auto">
                          <a:xfrm>
                            <a:off x="0" y="0"/>
                            <a:ext cx="5486400" cy="2877145"/>
                          </a:xfrm>
                          <a:prstGeom prst="rect">
                            <a:avLst/>
                          </a:prstGeom>
                          <a:noFill/>
                          <a:ln w="9525">
                            <a:noFill/>
                            <a:headEnd/>
                            <a:tailEnd/>
                          </a:ln>
                        </pic:spPr>
                      </pic:pic>
                    </a:graphicData>
                  </a:graphic>
                </wp:inline>
              </w:drawing>
            </w:r>
          </w:p>
        </w:tc>
      </w:tr>
    </w:tbl>
    <w:p>
      <w:pPr>
        <w:pStyle w:val="ImageCaption"/>
      </w:pPr>
      <w:r>
        <w:t xml:space="preserve">Image generated with AI (Nano banana).</w:t>
      </w:r>
    </w:p>
    <w:p>
      <w:pPr>
        <w:pStyle w:val="BodyText"/>
      </w:pPr>
      <w:r>
        <w:rPr>
          <w:i/>
          <w:iCs/>
        </w:rPr>
        <w:t xml:space="preserve">In this Lab you will write Python code and run it. You can write the code yourself or get an LLM to do it. Run the code in Google Colab. If it does not run correctly, rewrite until it works correctly.</w:t>
      </w:r>
    </w:p>
    <w:bookmarkStart w:id="13" w:name="purpose-of-lab"/>
    <w:p>
      <w:pPr>
        <w:pStyle w:val="Heading2"/>
      </w:pPr>
      <w:r>
        <w:t xml:space="preserve">Purpose of Lab</w:t>
      </w:r>
    </w:p>
    <w:p>
      <w:pPr>
        <w:numPr>
          <w:ilvl w:val="0"/>
          <w:numId w:val="1001"/>
        </w:numPr>
      </w:pPr>
      <w:r>
        <w:t xml:space="preserve">Fit an exponential model of the form</w:t>
      </w:r>
      <w:r>
        <w:t xml:space="preserve"> </w:t>
      </w:r>
      <m:oMath>
        <m:r>
          <m:t>a</m:t>
        </m:r>
        <m:sSup>
          <m:e>
            <m:r>
              <m:t>b</m:t>
            </m:r>
          </m:e>
          <m:sup>
            <m:r>
              <m:t>t</m:t>
            </m:r>
          </m:sup>
        </m:sSup>
      </m:oMath>
      <w:r>
        <w:t xml:space="preserve"> </w:t>
      </w:r>
      <w:r>
        <w:t xml:space="preserve">to data that exhibits approximate exponential growth.</w:t>
      </w:r>
    </w:p>
    <w:p>
      <w:pPr>
        <w:numPr>
          <w:ilvl w:val="0"/>
          <w:numId w:val="1001"/>
        </w:numPr>
      </w:pPr>
      <w:r>
        <w:t xml:space="preserve">Given an exponential model, identify the values of</w:t>
      </w:r>
      <w:r>
        <w:t xml:space="preserve"> </w:t>
      </w:r>
      <m:oMath>
        <m:r>
          <m:t>a</m:t>
        </m:r>
      </m:oMath>
      <w:r>
        <w:t xml:space="preserve"> </w:t>
      </w:r>
      <w:r>
        <w:t xml:space="preserve">and</w:t>
      </w:r>
      <w:r>
        <w:t xml:space="preserve"> </w:t>
      </w:r>
      <m:oMath>
        <m:r>
          <m:t>b</m:t>
        </m:r>
      </m:oMath>
      <w:r>
        <w:t xml:space="preserve"> </w:t>
      </w:r>
      <w:r>
        <w:t xml:space="preserve">and relate them to the growth rate, growth factor, and starting value in context.</w:t>
      </w:r>
    </w:p>
    <w:p>
      <w:pPr>
        <w:numPr>
          <w:ilvl w:val="0"/>
          <w:numId w:val="1001"/>
        </w:numPr>
      </w:pPr>
      <w:r>
        <w:t xml:space="preserve">Understand how</w:t>
      </w:r>
      <w:r>
        <w:t xml:space="preserve"> </w:t>
      </w:r>
      <m:oMath>
        <m:r>
          <m:t>a</m:t>
        </m:r>
      </m:oMath>
      <w:r>
        <w:t xml:space="preserve"> </w:t>
      </w:r>
      <w:r>
        <w:t xml:space="preserve">and</w:t>
      </w:r>
      <w:r>
        <w:t xml:space="preserve"> </w:t>
      </w:r>
      <m:oMath>
        <m:r>
          <m:t>b</m:t>
        </m:r>
      </m:oMath>
      <w:r>
        <w:t xml:space="preserve"> </w:t>
      </w:r>
      <w:r>
        <w:t xml:space="preserve">affect the graph.</w:t>
      </w:r>
    </w:p>
    <w:p>
      <w:pPr>
        <w:numPr>
          <w:ilvl w:val="0"/>
          <w:numId w:val="1001"/>
        </w:numPr>
      </w:pPr>
      <w:r>
        <w:t xml:space="preserve">Compare parameters</w:t>
      </w:r>
      <w:r>
        <w:t xml:space="preserve"> </w:t>
      </w:r>
      <m:oMath>
        <m:r>
          <m:t>a</m:t>
        </m:r>
      </m:oMath>
      <w:r>
        <w:t xml:space="preserve"> </w:t>
      </w:r>
      <w:r>
        <w:t xml:space="preserve">and</w:t>
      </w:r>
      <w:r>
        <w:t xml:space="preserve"> </w:t>
      </w:r>
      <m:oMath>
        <m:r>
          <m:t>b</m:t>
        </m:r>
      </m:oMath>
      <w:r>
        <w:t xml:space="preserve"> </w:t>
      </w:r>
      <w:r>
        <w:t xml:space="preserve">in different models and interpret in context.</w:t>
      </w:r>
    </w:p>
    <w:bookmarkEnd w:id="13"/>
    <w:bookmarkStart w:id="16" w:name="context-for-lab"/>
    <w:p>
      <w:pPr>
        <w:pStyle w:val="Heading2"/>
      </w:pPr>
      <w:r>
        <w:t xml:space="preserve">Context for Lab</w:t>
      </w:r>
    </w:p>
    <w:p>
      <w:pPr>
        <w:pStyle w:val="FirstParagraph"/>
      </w:pPr>
      <w:r>
        <w:t xml:space="preserve">Beginning in the 1980s, worldwide movie production increased approximately exponentially, likely driven by population growth and the home-video revolution (VHS, DVDs, rental stores). The trend continued until the early 2010s, after which the growth slowed, probably because of streaming platforms and the increased popularity of series. Different genres displayed different exponential growth rates.</w:t>
      </w:r>
    </w:p>
    <w:p>
      <w:pPr>
        <w:pStyle w:val="BodyText"/>
      </w:pPr>
      <w:r>
        <w:t xml:space="preserve">To do this lab you need access to the data of the number of movies released by genre between 1980 and 2014. The file</w:t>
      </w:r>
      <w:r>
        <w:t xml:space="preserve"> </w:t>
      </w:r>
      <w:r>
        <w:rPr>
          <w:rStyle w:val="VerbatimChar"/>
        </w:rPr>
        <w:t xml:space="preserve">movies_by_genre_1980_2014.csv</w:t>
      </w:r>
      <w:r>
        <w:t xml:space="preserve"> </w:t>
      </w:r>
      <w:r>
        <w:t xml:space="preserve">contains this data for several genres</w:t>
      </w:r>
      <w:r>
        <w:rPr>
          <w:rStyle w:val="FootnoteReference"/>
        </w:rPr>
        <w:footnoteReference w:id="14"/>
      </w:r>
      <w:r>
        <w:t xml:space="preserve">.</w:t>
      </w:r>
    </w:p>
    <w:bookmarkEnd w:id="16"/>
    <w:bookmarkStart w:id="20" w:name="X3c54581d24a5a875ffff79cda251d6df2585ba9"/>
    <w:p>
      <w:pPr>
        <w:pStyle w:val="Heading1"/>
      </w:pPr>
      <w:r>
        <w:t xml:space="preserve">Part 1: Creating a Graph and Finding Equations</w:t>
      </w:r>
    </w:p>
    <w:p>
      <w:pPr>
        <w:pStyle w:val="FirstParagraph"/>
      </w:pPr>
      <w:r>
        <w:t xml:space="preserve">Let’s consider the yearly releases for movies whose genre is</w:t>
      </w:r>
      <w:r>
        <w:t xml:space="preserve"> </w:t>
      </w:r>
      <w:r>
        <w:t xml:space="preserve">“Romance”</w:t>
      </w:r>
      <w:r>
        <w:t xml:space="preserve">. Start by loading the data into Colab.</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Generate Python code to graph the number of romance movies released each</w:t>
            </w:r>
            <w:r>
              <w:t xml:space="preserve"> </w:t>
            </w:r>
            <w:r>
              <w:t xml:space="preserve">year from 1980 to 2014 and find an exponential function</w:t>
            </w:r>
            <w:r>
              <w:t xml:space="preserve"> </w:t>
            </w:r>
            <m:oMath>
              <m:r>
                <m:t>f</m:t>
              </m:r>
              <m:r>
                <m:rPr>
                  <m:sty m:val="p"/>
                </m:rPr>
                <m:t>(</m:t>
              </m:r>
              <m:r>
                <m:t>t</m:t>
              </m:r>
              <m:r>
                <m:rPr>
                  <m:sty m:val="p"/>
                </m:rPr>
                <m:t>)</m:t>
              </m:r>
              <m:r>
                <m:rPr>
                  <m:sty m:val="p"/>
                </m:rPr>
                <m:t>=</m:t>
              </m:r>
              <m:r>
                <m:t>a</m:t>
              </m:r>
              <m:sSup>
                <m:e>
                  <m:r>
                    <m:t>b</m:t>
                  </m:r>
                </m:e>
                <m:sup>
                  <m:r>
                    <m:t>t</m:t>
                  </m:r>
                </m:sup>
              </m:sSup>
            </m:oMath>
            <w:r>
              <w:t xml:space="preserve"> </w:t>
            </w:r>
            <w:r>
              <w:t xml:space="preserve">to</w:t>
            </w:r>
            <w:r>
              <w:t xml:space="preserve"> </w:t>
            </w:r>
            <w:r>
              <w:t xml:space="preserve">fit the data. We ask the LLM to:</w:t>
            </w:r>
          </w:p>
          <w:p>
            <w:pPr>
              <w:numPr>
                <w:ilvl w:val="0"/>
                <w:numId w:val="1002"/>
              </w:numPr>
            </w:pPr>
            <w:r>
              <w:t xml:space="preserve">Write simple, Colab-compatible code that is easy for a Precalculus</w:t>
            </w:r>
            <w:r>
              <w:t xml:space="preserve"> </w:t>
            </w:r>
            <w:r>
              <w:t xml:space="preserve">student to follow.</w:t>
            </w:r>
          </w:p>
          <w:p>
            <w:pPr>
              <w:numPr>
                <w:ilvl w:val="0"/>
                <w:numId w:val="1002"/>
              </w:numPr>
            </w:pPr>
            <w:r>
              <w:t xml:space="preserve">Use</w:t>
            </w:r>
            <w:r>
              <w:t xml:space="preserve"> </w:t>
            </w:r>
            <m:oMath>
              <m:r>
                <m:t>t</m:t>
              </m:r>
            </m:oMath>
            <w:r>
              <w:t xml:space="preserve"> </w:t>
            </w:r>
            <w:r>
              <w:t xml:space="preserve">in years as the independent variable, with</w:t>
            </w:r>
            <w:r>
              <w:t xml:space="preserve"> </w:t>
            </w:r>
            <m:oMath>
              <m:r>
                <m:t>t</m:t>
              </m:r>
              <m:r>
                <m:rPr>
                  <m:sty m:val="p"/>
                </m:rPr>
                <m:t>=</m:t>
              </m:r>
              <m:r>
                <m:t>0</m:t>
              </m:r>
            </m:oMath>
            <w:r>
              <w:t xml:space="preserve"> </w:t>
            </w:r>
            <w:r>
              <w:t xml:space="preserve">corresponding</w:t>
            </w:r>
            <w:r>
              <w:t xml:space="preserve"> </w:t>
            </w:r>
            <w:r>
              <w:t xml:space="preserve">to 1980.</w:t>
            </w:r>
          </w:p>
          <w:p>
            <w:pPr>
              <w:numPr>
                <w:ilvl w:val="0"/>
                <w:numId w:val="1002"/>
              </w:numPr>
            </w:pPr>
            <w:r>
              <w:t xml:space="preserve">Fit an exponential function to the data (directly, without using</w:t>
            </w:r>
            <w:r>
              <w:t xml:space="preserve"> </w:t>
            </w:r>
            <w:r>
              <w:t xml:space="preserve">logs)..</w:t>
            </w:r>
          </w:p>
          <w:p>
            <w:pPr>
              <w:numPr>
                <w:ilvl w:val="0"/>
                <w:numId w:val="1002"/>
              </w:numPr>
            </w:pPr>
            <w:r>
              <w:t xml:space="preserve">Plot the data together with the exponential model. Use the Plotly</w:t>
            </w:r>
            <w:r>
              <w:t xml:space="preserve"> </w:t>
            </w:r>
            <w:r>
              <w:t xml:space="preserve">library for a more interactive plot.</w:t>
            </w:r>
          </w:p>
          <w:p>
            <w:pPr>
              <w:numPr>
                <w:ilvl w:val="0"/>
                <w:numId w:val="1002"/>
              </w:numPr>
            </w:pPr>
            <w:r>
              <w:t xml:space="preserve">Use</w:t>
            </w:r>
            <w:r>
              <w:t xml:space="preserve"> </w:t>
            </w:r>
            <m:oMath>
              <m:r>
                <m:t>t</m:t>
              </m:r>
            </m:oMath>
            <w:r>
              <w:t xml:space="preserve"> </w:t>
            </w:r>
            <w:r>
              <w:t xml:space="preserve">on the horizontal axis (not the year).</w:t>
            </w:r>
          </w:p>
          <w:p>
            <w:pPr>
              <w:numPr>
                <w:ilvl w:val="0"/>
                <w:numId w:val="1002"/>
              </w:numPr>
            </w:pPr>
            <w:r>
              <w:t xml:space="preserve">Print the equation</w:t>
            </w:r>
            <w:r>
              <w:t xml:space="preserve"> </w:t>
            </w:r>
            <m:oMath>
              <m:r>
                <m:t>f</m:t>
              </m:r>
              <m:r>
                <m:rPr>
                  <m:sty m:val="p"/>
                </m:rPr>
                <m:t>(</m:t>
              </m:r>
              <m:r>
                <m:t>t</m:t>
              </m:r>
              <m:r>
                <m:rPr>
                  <m:sty m:val="p"/>
                </m:rPr>
                <m:t>)</m:t>
              </m:r>
              <m:r>
                <m:rPr>
                  <m:sty m:val="p"/>
                </m:rPr>
                <m:t>=</m:t>
              </m:r>
              <m:r>
                <m:t>a</m:t>
              </m:r>
              <m:sSup>
                <m:e>
                  <m:r>
                    <m:t>b</m:t>
                  </m:r>
                </m:e>
                <m:sup>
                  <m:r>
                    <m:t>t</m:t>
                  </m:r>
                </m:sup>
              </m:sSup>
            </m:oMath>
            <w:r>
              <w:t xml:space="preserve"> </w:t>
            </w:r>
            <w:r>
              <w:t xml:space="preserve">for the exponential model.</w:t>
            </w:r>
          </w:p>
          <w:p>
            <w:pPr>
              <w:pStyle w:val="FirstParagraph"/>
            </w:pPr>
            <w:r>
              <w:rPr>
                <w:b/>
                <w:bCs/>
              </w:rPr>
              <w:t xml:space="preserve">Note:</w:t>
            </w:r>
            <w:r>
              <w:t xml:space="preserve"> </w:t>
            </w:r>
            <w:r>
              <w:t xml:space="preserve">Let the LLM know the structure of the file</w:t>
            </w:r>
            <w:r>
              <w:t xml:space="preserve"> </w:t>
            </w:r>
            <w:r>
              <w:rPr>
                <w:rStyle w:val="VerbatimChar"/>
              </w:rPr>
              <w:t xml:space="preserve">movies_by_genre_1980_2014.csv</w:t>
            </w:r>
            <w:r>
              <w:t xml:space="preserve"> </w:t>
            </w:r>
            <w:r>
              <w:t xml:space="preserve">(for example, by pasting in the contents</w:t>
            </w:r>
            <w:r>
              <w:t xml:space="preserve"> </w:t>
            </w:r>
            <w:r>
              <w:t xml:space="preserve">or uploading the file) before requesting the code to reduce the chance</w:t>
            </w:r>
            <w:r>
              <w:t xml:space="preserve"> </w:t>
            </w:r>
            <w:r>
              <w:t xml:space="preserve">that the code you get produces errors. In particular, be careful with</w:t>
            </w:r>
            <w:r>
              <w:t xml:space="preserve"> </w:t>
            </w:r>
            <w:r>
              <w:t xml:space="preserve">capitalization in your code: the file</w:t>
            </w:r>
            <w:r>
              <w:t xml:space="preserve"> </w:t>
            </w:r>
            <w:r>
              <w:rPr>
                <w:rStyle w:val="VerbatimChar"/>
              </w:rPr>
              <w:t xml:space="preserve">movies_by_genre_1980_2014.csv</w:t>
            </w:r>
            <w:r>
              <w:t xml:space="preserve"> </w:t>
            </w:r>
            <w:r>
              <w:t xml:space="preserve">has genre columns headings that are capitalized, like</w:t>
            </w:r>
            <w:r>
              <w:t xml:space="preserve"> </w:t>
            </w:r>
            <w:r>
              <w:t xml:space="preserve">“Thriller”</w:t>
            </w:r>
            <w:r>
              <w:t xml:space="preserve"> </w:t>
            </w:r>
            <w:r>
              <w:t xml:space="preserve">or</w:t>
            </w:r>
            <w:r>
              <w:t xml:space="preserve"> </w:t>
            </w:r>
            <w:r>
              <w:t xml:space="preserve">“Sci-Fi”</w:t>
            </w:r>
            <w:r>
              <w:t xml:space="preserve">.</w:t>
            </w:r>
          </w:p>
        </w:tc>
      </w:tr>
    </w:tbl>
    <w:p>
      <w:pPr>
        <w:pStyle w:val="BodyText"/>
      </w:pPr>
      <w:r>
        <w:t xml:space="preserve">We get the following graph (code at the end of the lab).</w:t>
      </w:r>
    </w:p>
    <w:tbl>
      <w:tblPr>
        <w:tblStyle w:val="FigureTable"/>
        <w:tblW w:type="auto" w:w="0"/>
        <w:jc w:val="center"/>
        <w:tblLook w:firstRow="0" w:lastRow="0" w:firstColumn="0" w:lastColumn="0"/>
      </w:tblPr>
      <w:tblGrid>
        <w:gridCol w:w="7920"/>
      </w:tblGrid>
      <w:tr>
        <w:tc>
          <w:tcPr/>
          <w:p>
            <w:pPr>
              <w:pStyle w:val="Compact"/>
              <w:jc w:val="center"/>
            </w:pPr>
            <w:r>
              <w:drawing>
                <wp:inline>
                  <wp:extent cx="5029200" cy="2963289"/>
                  <wp:effectExtent b="0" l="0" r="0" t="0"/>
                  <wp:docPr descr="" title="" id="18" name="Picture"/>
                  <a:graphic>
                    <a:graphicData uri="http://schemas.openxmlformats.org/drawingml/2006/picture">
                      <pic:pic>
                        <pic:nvPicPr>
                          <pic:cNvPr descr="images/moviesRomance1980-2014.png" id="19" name="Picture"/>
                          <pic:cNvPicPr>
                            <a:picLocks noChangeArrowheads="1" noChangeAspect="1"/>
                          </pic:cNvPicPr>
                        </pic:nvPicPr>
                        <pic:blipFill>
                          <a:blip r:embed="rId17"/>
                          <a:stretch>
                            <a:fillRect/>
                          </a:stretch>
                        </pic:blipFill>
                        <pic:spPr bwMode="auto">
                          <a:xfrm>
                            <a:off x="0" y="0"/>
                            <a:ext cx="5029200" cy="2963289"/>
                          </a:xfrm>
                          <a:prstGeom prst="rect">
                            <a:avLst/>
                          </a:prstGeom>
                          <a:noFill/>
                          <a:ln w="9525">
                            <a:noFill/>
                            <a:headEnd/>
                            <a:tailEnd/>
                          </a:ln>
                        </pic:spPr>
                      </pic:pic>
                    </a:graphicData>
                  </a:graphic>
                </wp:inline>
              </w:drawing>
            </w:r>
          </w:p>
        </w:tc>
      </w:tr>
    </w:tbl>
    <w:p>
      <w:pPr>
        <w:pStyle w:val="BodyText"/>
      </w:pPr>
      <w:r>
        <w:t xml:space="preserve">For the number of romance movies released each year since 1980, we get the exponential model</w:t>
      </w:r>
    </w:p>
    <w:p>
      <w:pPr>
        <w:pStyle w:val="BodyText"/>
      </w:pPr>
      <m:oMathPara>
        <m:oMathParaPr>
          <m:jc m:val="center"/>
        </m:oMathParaPr>
        <m:oMath>
          <m:r>
            <m:t>f</m:t>
          </m:r>
          <m:r>
            <m:rPr>
              <m:sty m:val="p"/>
            </m:rPr>
            <m:t>(</m:t>
          </m:r>
          <m:r>
            <m:t>t</m:t>
          </m:r>
          <m:r>
            <m:rPr>
              <m:sty m:val="p"/>
            </m:rPr>
            <m:t>)</m:t>
          </m:r>
          <m:r>
            <m:rPr>
              <m:sty m:val="p"/>
            </m:rPr>
            <m:t>=</m:t>
          </m:r>
          <m:r>
            <m:t>224.2222</m:t>
          </m:r>
          <m:r>
            <m:rPr>
              <m:sty m:val="p"/>
            </m:rPr>
            <m:t>(</m:t>
          </m:r>
          <m:r>
            <m:t>1.047358</m:t>
          </m:r>
          <m:sSup>
            <m:e>
              <m:r>
                <m:rPr>
                  <m:sty m:val="p"/>
                </m:rPr>
                <m:t>)</m:t>
              </m:r>
            </m:e>
            <m:sup>
              <m:r>
                <m:t>t</m:t>
              </m:r>
            </m:sup>
          </m:sSup>
        </m:oMath>
      </m:oMathPara>
    </w:p>
    <w:p>
      <w:pPr>
        <w:pStyle w:val="FirstParagraph"/>
      </w:pPr>
      <w:r>
        <w:t xml:space="preserve">Answer the following questions:</w:t>
      </w:r>
    </w:p>
    <w:p>
      <w:pPr>
        <w:numPr>
          <w:ilvl w:val="0"/>
          <w:numId w:val="1003"/>
        </w:numPr>
      </w:pPr>
      <w:r>
        <w:t xml:space="preserve">Evaluate</w:t>
      </w:r>
      <w:r>
        <w:t xml:space="preserve"> </w:t>
      </w:r>
      <m:oMath>
        <m:r>
          <m:t>f</m:t>
        </m:r>
        <m:r>
          <m:rPr>
            <m:sty m:val="p"/>
          </m:rPr>
          <m:t>(</m:t>
        </m:r>
        <m:r>
          <m:t>10</m:t>
        </m:r>
        <m:r>
          <m:rPr>
            <m:sty m:val="p"/>
          </m:rPr>
          <m:t>)</m:t>
        </m:r>
      </m:oMath>
      <w:r>
        <w:t xml:space="preserve">. What year does that correspond to? What does the model predict for the number of Romance movies in that year? Is it close to the real value?</w:t>
      </w:r>
    </w:p>
    <w:p>
      <w:pPr>
        <w:numPr>
          <w:ilvl w:val="0"/>
          <w:numId w:val="1003"/>
        </w:numPr>
      </w:pPr>
      <w:r>
        <w:t xml:space="preserve">Evaluate</w:t>
      </w:r>
      <w:r>
        <w:t xml:space="preserve"> </w:t>
      </w:r>
      <m:oMath>
        <m:r>
          <m:t>f</m:t>
        </m:r>
        <m:r>
          <m:rPr>
            <m:sty m:val="p"/>
          </m:rPr>
          <m:t>(</m:t>
        </m:r>
        <m:r>
          <m:t>11</m:t>
        </m:r>
        <m:r>
          <m:rPr>
            <m:sty m:val="p"/>
          </m:rPr>
          <m:t>)</m:t>
        </m:r>
      </m:oMath>
      <w:r>
        <w:t xml:space="preserve">. According to the model, what was the percentage increase in romance movies between 1990 and 1991?</w:t>
      </w:r>
    </w:p>
    <w:p>
      <w:pPr>
        <w:numPr>
          <w:ilvl w:val="0"/>
          <w:numId w:val="1003"/>
        </w:numPr>
      </w:pPr>
      <w:r>
        <w:t xml:space="preserve">Can you see a relationship between the your answer to the previous question and the value</w:t>
      </w:r>
      <w:r>
        <w:t xml:space="preserve"> </w:t>
      </w:r>
      <m:oMath>
        <m:r>
          <m:t>1.047358</m:t>
        </m:r>
      </m:oMath>
      <w:r>
        <w:t xml:space="preserve"> </w:t>
      </w:r>
      <w:r>
        <w:t xml:space="preserve">in the formula for</w:t>
      </w:r>
      <w:r>
        <w:t xml:space="preserve"> </w:t>
      </w:r>
      <m:oMath>
        <m:r>
          <m:t>f</m:t>
        </m:r>
        <m:r>
          <m:rPr>
            <m:sty m:val="p"/>
          </m:rPr>
          <m:t>(</m:t>
        </m:r>
        <m:r>
          <m:t>t</m:t>
        </m:r>
        <m:r>
          <m:rPr>
            <m:sty m:val="p"/>
          </m:rPr>
          <m:t>)</m:t>
        </m:r>
      </m:oMath>
      <w:r>
        <w:t xml:space="preserve">?</w:t>
      </w:r>
    </w:p>
    <w:p>
      <w:pPr>
        <w:numPr>
          <w:ilvl w:val="0"/>
          <w:numId w:val="1003"/>
        </w:numPr>
      </w:pPr>
      <w:r>
        <w:t xml:space="preserve">Without any computation, what do you think the model predicts for the percentage increase in the number of Romance movies from</w:t>
      </w:r>
      <w:r>
        <w:t xml:space="preserve"> </w:t>
      </w:r>
      <m:oMath>
        <m:r>
          <m:t>1991</m:t>
        </m:r>
      </m:oMath>
      <w:r>
        <w:t xml:space="preserve"> </w:t>
      </w:r>
      <w:r>
        <w:t xml:space="preserve">to</w:t>
      </w:r>
      <w:r>
        <w:t xml:space="preserve"> </w:t>
      </w:r>
      <m:oMath>
        <m:r>
          <m:t>1992</m:t>
        </m:r>
      </m:oMath>
      <w:r>
        <w:t xml:space="preserve">? Check your answer.</w:t>
      </w:r>
    </w:p>
    <w:p>
      <w:pPr>
        <w:numPr>
          <w:ilvl w:val="0"/>
          <w:numId w:val="1003"/>
        </w:numPr>
      </w:pPr>
      <w:r>
        <w:t xml:space="preserve">Pick any other two consecutive years. What does the model predict for the percentage growth?</w:t>
      </w:r>
    </w:p>
    <w:p>
      <w:pPr>
        <w:numPr>
          <w:ilvl w:val="0"/>
          <w:numId w:val="1003"/>
        </w:numPr>
      </w:pPr>
      <w:r>
        <w:t xml:space="preserve">The model predicts</w:t>
      </w:r>
      <w:r>
        <w:t xml:space="preserve"> </w:t>
      </w:r>
      <m:oMath>
        <m:r>
          <m:t>f</m:t>
        </m:r>
        <m:r>
          <m:rPr>
            <m:sty m:val="p"/>
          </m:rPr>
          <m:t>(</m:t>
        </m:r>
        <m:r>
          <m:t>0</m:t>
        </m:r>
        <m:r>
          <m:rPr>
            <m:sty m:val="p"/>
          </m:rPr>
          <m:t>)</m:t>
        </m:r>
        <m:r>
          <m:rPr>
            <m:sty m:val="p"/>
          </m:rPr>
          <m:t>=</m:t>
        </m:r>
        <m:r>
          <m:t>224.2222</m:t>
        </m:r>
      </m:oMath>
      <w:r>
        <w:t xml:space="preserve">. What does this mean in terms of romance movies? Does that look same as the number of romance movies that were released in 1980?</w:t>
      </w:r>
    </w:p>
    <w:bookmarkEnd w:id="20"/>
    <w:bookmarkStart w:id="21" w:name="X90b6ec2d46c855ac924daa097363e0eed7ea95b"/>
    <w:p>
      <w:pPr>
        <w:pStyle w:val="Heading1"/>
      </w:pPr>
      <w:r>
        <w:t xml:space="preserve">Part 2: Using and Interpreting Exponential Models</w:t>
      </w:r>
    </w:p>
    <w:p>
      <w:pPr>
        <w:pStyle w:val="FirstParagraph"/>
      </w:pPr>
      <w:r>
        <w:t xml:space="preserve">For an exponential function</w:t>
      </w:r>
      <w:r>
        <w:t xml:space="preserve"> </w:t>
      </w:r>
      <m:oMath>
        <m:r>
          <m:t>f</m:t>
        </m:r>
        <m:r>
          <m:rPr>
            <m:sty m:val="p"/>
          </m:rPr>
          <m:t>(</m:t>
        </m:r>
        <m:r>
          <m:t>t</m:t>
        </m:r>
        <m:r>
          <m:rPr>
            <m:sty m:val="p"/>
          </m:rPr>
          <m:t>)</m:t>
        </m:r>
        <m:r>
          <m:rPr>
            <m:sty m:val="p"/>
          </m:rPr>
          <m:t>=</m:t>
        </m:r>
        <m:r>
          <m:t>a</m:t>
        </m:r>
        <m:sSup>
          <m:e>
            <m:r>
              <m:t>b</m:t>
            </m:r>
          </m:e>
          <m:sup>
            <m:r>
              <m:t>t</m:t>
            </m:r>
          </m:sup>
        </m:sSup>
      </m:oMath>
      <w:r>
        <w:t xml:space="preserve">:</w:t>
      </w:r>
    </w:p>
    <w:p>
      <w:pPr>
        <w:numPr>
          <w:ilvl w:val="0"/>
          <w:numId w:val="1004"/>
        </w:numPr>
      </w:pPr>
      <m:oMath>
        <m:r>
          <m:t>a</m:t>
        </m:r>
      </m:oMath>
      <w:r>
        <w:t xml:space="preserve"> </w:t>
      </w:r>
      <w:r>
        <w:t xml:space="preserve">gives the initial value (at</w:t>
      </w:r>
      <w:r>
        <w:t xml:space="preserve"> </w:t>
      </w:r>
      <m:oMath>
        <m:r>
          <m:t>t</m:t>
        </m:r>
        <m:r>
          <m:rPr>
            <m:sty m:val="p"/>
          </m:rPr>
          <m:t>=</m:t>
        </m:r>
        <m:r>
          <m:t>0</m:t>
        </m:r>
      </m:oMath>
      <w:r>
        <w:t xml:space="preserve">).</w:t>
      </w:r>
    </w:p>
    <w:p>
      <w:pPr>
        <w:numPr>
          <w:ilvl w:val="0"/>
          <w:numId w:val="1004"/>
        </w:numPr>
      </w:pPr>
      <m:oMath>
        <m:r>
          <m:t>b</m:t>
        </m:r>
      </m:oMath>
      <w:r>
        <w:t xml:space="preserve"> </w:t>
      </w:r>
      <w:r>
        <w:t xml:space="preserve">is the growth/decay factor:</w:t>
      </w:r>
      <w:r>
        <w:t xml:space="preserve"> </w:t>
      </w:r>
      <m:oMath>
        <m:r>
          <m:t>b</m:t>
        </m:r>
        <m:r>
          <m:rPr>
            <m:sty m:val="p"/>
          </m:rPr>
          <m:t>&gt;</m:t>
        </m:r>
        <m:r>
          <m:t>1</m:t>
        </m:r>
      </m:oMath>
      <w:r>
        <w:t xml:space="preserve"> </w:t>
      </w:r>
      <w:r>
        <w:t xml:space="preserve">gives exponential growth,</w:t>
      </w:r>
      <w:r>
        <w:t xml:space="preserve"> </w:t>
      </w:r>
      <m:oMath>
        <m:r>
          <m:t>b</m:t>
        </m:r>
        <m:r>
          <m:rPr>
            <m:sty m:val="p"/>
          </m:rPr>
          <m:t>&lt;</m:t>
        </m:r>
        <m:r>
          <m:t>1</m:t>
        </m:r>
      </m:oMath>
      <w:r>
        <w:t xml:space="preserve"> </w:t>
      </w:r>
      <w:r>
        <w:t xml:space="preserve">gives exponential decay.</w:t>
      </w:r>
    </w:p>
    <w:p>
      <w:pPr>
        <w:numPr>
          <w:ilvl w:val="0"/>
          <w:numId w:val="1004"/>
        </w:numPr>
      </w:pPr>
      <m:oMath>
        <m:r>
          <m:t>b</m:t>
        </m:r>
        <m:r>
          <m:rPr>
            <m:sty m:val="p"/>
          </m:rPr>
          <m:t>=</m:t>
        </m:r>
        <m:r>
          <m:t>1</m:t>
        </m:r>
        <m:r>
          <m:rPr>
            <m:sty m:val="p"/>
          </m:rPr>
          <m:t>+</m:t>
        </m:r>
        <m:r>
          <m:t>r</m:t>
        </m:r>
      </m:oMath>
      <w:r>
        <w:t xml:space="preserve"> </w:t>
      </w:r>
      <w:r>
        <w:t xml:space="preserve">where</w:t>
      </w:r>
      <w:r>
        <w:t xml:space="preserve"> </w:t>
      </w:r>
      <m:oMath>
        <m:r>
          <m:t>r</m:t>
        </m:r>
      </m:oMath>
      <w:r>
        <w:t xml:space="preserve"> </w:t>
      </w:r>
      <w:r>
        <w:t xml:space="preserve">is the percent change per unit of the input in decimal form (so</w:t>
      </w:r>
      <w:r>
        <w:t xml:space="preserve"> </w:t>
      </w:r>
      <m:oMath>
        <m:r>
          <m:t>51</m:t>
        </m:r>
        <m:r>
          <m:rPr>
            <m:sty m:val="p"/>
          </m:rPr>
          <m:t>%</m:t>
        </m:r>
      </m:oMath>
      <w:r>
        <w:t xml:space="preserve"> </w:t>
      </w:r>
      <w:r>
        <w:t xml:space="preserve">means</w:t>
      </w:r>
      <w:r>
        <w:t xml:space="preserve"> </w:t>
      </w:r>
      <m:oMath>
        <m:r>
          <m:t>r</m:t>
        </m:r>
        <m:r>
          <m:rPr>
            <m:sty m:val="p"/>
          </m:rPr>
          <m:t>=</m:t>
        </m:r>
        <m:r>
          <m:t>0.51</m:t>
        </m:r>
      </m:oMath>
      <w:r>
        <w:t xml:space="preserve">).</w:t>
      </w:r>
    </w:p>
    <w:p>
      <w:pPr>
        <w:pStyle w:val="FirstParagraph"/>
      </w:pPr>
      <w:r>
        <w:t xml:space="preserve">Examples (assuming</w:t>
      </w:r>
      <w:r>
        <w:t xml:space="preserve"> </w:t>
      </w:r>
      <m:oMath>
        <m:r>
          <m:t>t</m:t>
        </m:r>
      </m:oMath>
      <w:r>
        <w:t xml:space="preserve"> </w:t>
      </w:r>
      <w:r>
        <w:t xml:space="preserve">is in years):</w:t>
      </w:r>
    </w:p>
    <w:p>
      <w:pPr>
        <w:numPr>
          <w:ilvl w:val="0"/>
          <w:numId w:val="1005"/>
        </w:numPr>
      </w:pPr>
      <w:r>
        <w:t xml:space="preserve">For</w:t>
      </w:r>
      <w:r>
        <w:t xml:space="preserve"> </w:t>
      </w:r>
      <m:oMath>
        <m:r>
          <m:t>g</m:t>
        </m:r>
        <m:r>
          <m:rPr>
            <m:sty m:val="p"/>
          </m:rPr>
          <m:t>(</m:t>
        </m:r>
        <m:r>
          <m:t>t</m:t>
        </m:r>
        <m:r>
          <m:rPr>
            <m:sty m:val="p"/>
          </m:rPr>
          <m:t>)</m:t>
        </m:r>
        <m:r>
          <m:rPr>
            <m:sty m:val="p"/>
          </m:rPr>
          <m:t>=</m:t>
        </m:r>
        <m:r>
          <m:t>3</m:t>
        </m:r>
        <m:r>
          <m:rPr>
            <m:sty m:val="p"/>
          </m:rPr>
          <m:t>(</m:t>
        </m:r>
        <m:r>
          <m:t>1.14</m:t>
        </m:r>
        <m:sSup>
          <m:e>
            <m:r>
              <m:rPr>
                <m:sty m:val="p"/>
              </m:rPr>
              <m:t>)</m:t>
            </m:r>
          </m:e>
          <m:sup>
            <m:r>
              <m:t>t</m:t>
            </m:r>
          </m:sup>
        </m:sSup>
      </m:oMath>
      <w:r>
        <w:t xml:space="preserve">, we start (at</w:t>
      </w:r>
      <w:r>
        <w:t xml:space="preserve"> </w:t>
      </w:r>
      <m:oMath>
        <m:r>
          <m:t>t</m:t>
        </m:r>
        <m:r>
          <m:rPr>
            <m:sty m:val="p"/>
          </m:rPr>
          <m:t>=</m:t>
        </m:r>
        <m:r>
          <m:t>0</m:t>
        </m:r>
      </m:oMath>
      <w:r>
        <w:t xml:space="preserve">) with</w:t>
      </w:r>
      <w:r>
        <w:t xml:space="preserve"> </w:t>
      </w:r>
      <m:oMath>
        <m:r>
          <m:t>g</m:t>
        </m:r>
        <m:r>
          <m:rPr>
            <m:sty m:val="p"/>
          </m:rPr>
          <m:t>(</m:t>
        </m:r>
        <m:r>
          <m:t>0</m:t>
        </m:r>
        <m:r>
          <m:rPr>
            <m:sty m:val="p"/>
          </m:rPr>
          <m:t>)</m:t>
        </m:r>
        <m:r>
          <m:rPr>
            <m:sty m:val="p"/>
          </m:rPr>
          <m:t>=</m:t>
        </m:r>
        <m:r>
          <m:t>3</m:t>
        </m:r>
      </m:oMath>
      <w:r>
        <w:t xml:space="preserve">, and we have</w:t>
      </w:r>
      <w:r>
        <w:t xml:space="preserve"> </w:t>
      </w:r>
      <m:oMath>
        <m:r>
          <m:t>b</m:t>
        </m:r>
        <m:r>
          <m:rPr>
            <m:sty m:val="p"/>
          </m:rPr>
          <m:t>=</m:t>
        </m:r>
        <m:r>
          <m:t>1.14</m:t>
        </m:r>
      </m:oMath>
      <w:r>
        <w:t xml:space="preserve">, so</w:t>
      </w:r>
      <w:r>
        <w:t xml:space="preserve"> </w:t>
      </w:r>
      <m:oMath>
        <m:r>
          <m:t>r</m:t>
        </m:r>
        <m:r>
          <m:rPr>
            <m:sty m:val="p"/>
          </m:rPr>
          <m:t>=</m:t>
        </m:r>
        <m:r>
          <m:t>0.14</m:t>
        </m:r>
      </m:oMath>
      <w:r>
        <w:t xml:space="preserve"> </w:t>
      </w:r>
      <w:r>
        <w:t xml:space="preserve">which means</w:t>
      </w:r>
      <w:r>
        <w:t xml:space="preserve"> </w:t>
      </w:r>
      <m:oMath>
        <m:r>
          <m:t>14</m:t>
        </m:r>
        <m:r>
          <m:rPr>
            <m:sty m:val="p"/>
          </m:rPr>
          <m:t>%</m:t>
        </m:r>
      </m:oMath>
      <w:r>
        <w:t xml:space="preserve">. The function</w:t>
      </w:r>
      <w:r>
        <w:t xml:space="preserve"> </w:t>
      </w:r>
      <m:oMath>
        <m:r>
          <m:t>g</m:t>
        </m:r>
        <m:r>
          <m:rPr>
            <m:sty m:val="p"/>
          </m:rPr>
          <m:t>(</m:t>
        </m:r>
        <m:r>
          <m:t>t</m:t>
        </m:r>
        <m:r>
          <m:rPr>
            <m:sty m:val="p"/>
          </m:rPr>
          <m:t>)</m:t>
        </m:r>
      </m:oMath>
      <w:r>
        <w:t xml:space="preserve"> </w:t>
      </w:r>
      <w:r>
        <w:t xml:space="preserve">is growing</w:t>
      </w:r>
      <w:r>
        <w:t xml:space="preserve"> </w:t>
      </w:r>
      <m:oMath>
        <m:r>
          <m:t>14</m:t>
        </m:r>
        <m:r>
          <m:rPr>
            <m:sty m:val="p"/>
          </m:rPr>
          <m:t>%</m:t>
        </m:r>
      </m:oMath>
      <w:r>
        <w:t xml:space="preserve"> </w:t>
      </w:r>
      <w:r>
        <w:t xml:space="preserve">per year.</w:t>
      </w:r>
    </w:p>
    <w:p>
      <w:pPr>
        <w:numPr>
          <w:ilvl w:val="0"/>
          <w:numId w:val="1005"/>
        </w:numPr>
      </w:pPr>
      <w:r>
        <w:t xml:space="preserve">For</w:t>
      </w:r>
      <w:r>
        <w:t xml:space="preserve"> </w:t>
      </w:r>
      <m:oMath>
        <m:r>
          <m:t>h</m:t>
        </m:r>
        <m:r>
          <m:rPr>
            <m:sty m:val="p"/>
          </m:rPr>
          <m:t>(</m:t>
        </m:r>
        <m:r>
          <m:t>t</m:t>
        </m:r>
        <m:r>
          <m:rPr>
            <m:sty m:val="p"/>
          </m:rPr>
          <m:t>)</m:t>
        </m:r>
        <m:r>
          <m:rPr>
            <m:sty m:val="p"/>
          </m:rPr>
          <m:t>=</m:t>
        </m:r>
        <m:r>
          <m:t>2.3</m:t>
        </m:r>
        <m:r>
          <m:rPr>
            <m:sty m:val="p"/>
          </m:rPr>
          <m:t>(</m:t>
        </m:r>
        <m:r>
          <m:t>0.98</m:t>
        </m:r>
        <m:sSup>
          <m:e>
            <m:r>
              <m:rPr>
                <m:sty m:val="p"/>
              </m:rPr>
              <m:t>)</m:t>
            </m:r>
          </m:e>
          <m:sup>
            <m:r>
              <m:t>t</m:t>
            </m:r>
          </m:sup>
        </m:sSup>
      </m:oMath>
      <w:r>
        <w:t xml:space="preserve">, we start (at</w:t>
      </w:r>
      <w:r>
        <w:t xml:space="preserve"> </w:t>
      </w:r>
      <m:oMath>
        <m:r>
          <m:t>t</m:t>
        </m:r>
        <m:r>
          <m:rPr>
            <m:sty m:val="p"/>
          </m:rPr>
          <m:t>=</m:t>
        </m:r>
        <m:r>
          <m:t>0</m:t>
        </m:r>
      </m:oMath>
      <w:r>
        <w:t xml:space="preserve">) with</w:t>
      </w:r>
      <w:r>
        <w:t xml:space="preserve"> </w:t>
      </w:r>
      <m:oMath>
        <m:r>
          <m:t>h</m:t>
        </m:r>
        <m:r>
          <m:rPr>
            <m:sty m:val="p"/>
          </m:rPr>
          <m:t>(</m:t>
        </m:r>
        <m:r>
          <m:t>0</m:t>
        </m:r>
        <m:r>
          <m:rPr>
            <m:sty m:val="p"/>
          </m:rPr>
          <m:t>)</m:t>
        </m:r>
        <m:r>
          <m:rPr>
            <m:sty m:val="p"/>
          </m:rPr>
          <m:t>=</m:t>
        </m:r>
        <m:r>
          <m:t>2.3</m:t>
        </m:r>
      </m:oMath>
      <w:r>
        <w:t xml:space="preserve">, and we have</w:t>
      </w:r>
      <w:r>
        <w:t xml:space="preserve"> </w:t>
      </w:r>
      <m:oMath>
        <m:r>
          <m:t>b</m:t>
        </m:r>
        <m:r>
          <m:rPr>
            <m:sty m:val="p"/>
          </m:rPr>
          <m:t>=</m:t>
        </m:r>
        <m:r>
          <m:t>0.98</m:t>
        </m:r>
      </m:oMath>
      <w:r>
        <w:t xml:space="preserve">, so</w:t>
      </w:r>
      <w:r>
        <w:t xml:space="preserve"> </w:t>
      </w:r>
      <m:oMath>
        <m:r>
          <m:t>r</m:t>
        </m:r>
        <m:r>
          <m:rPr>
            <m:sty m:val="p"/>
          </m:rPr>
          <m:t>=</m:t>
        </m:r>
        <m:r>
          <m:rPr>
            <m:sty m:val="p"/>
          </m:rPr>
          <m:t>−</m:t>
        </m:r>
        <m:r>
          <m:t>0.02</m:t>
        </m:r>
      </m:oMath>
      <w:r>
        <w:t xml:space="preserve"> </w:t>
      </w:r>
      <w:r>
        <w:t xml:space="preserve">which means</w:t>
      </w:r>
      <w:r>
        <w:t xml:space="preserve"> </w:t>
      </w:r>
      <m:oMath>
        <m:r>
          <m:rPr>
            <m:sty m:val="p"/>
          </m:rPr>
          <m:t>−</m:t>
        </m:r>
        <m:r>
          <m:t>2</m:t>
        </m:r>
        <m:r>
          <m:rPr>
            <m:sty m:val="p"/>
          </m:rPr>
          <m:t>%</m:t>
        </m:r>
      </m:oMath>
      <w:r>
        <w:t xml:space="preserve">. The function</w:t>
      </w:r>
      <w:r>
        <w:t xml:space="preserve"> </w:t>
      </w:r>
      <m:oMath>
        <m:r>
          <m:t>h</m:t>
        </m:r>
        <m:r>
          <m:rPr>
            <m:sty m:val="p"/>
          </m:rPr>
          <m:t>(</m:t>
        </m:r>
        <m:r>
          <m:t>t</m:t>
        </m:r>
        <m:r>
          <m:rPr>
            <m:sty m:val="p"/>
          </m:rPr>
          <m:t>)</m:t>
        </m:r>
      </m:oMath>
      <w:r>
        <w:t xml:space="preserve"> </w:t>
      </w:r>
      <w:r>
        <w:t xml:space="preserve">is shrinking</w:t>
      </w:r>
      <w:r>
        <w:t xml:space="preserve"> </w:t>
      </w:r>
      <m:oMath>
        <m:r>
          <m:t>2</m:t>
        </m:r>
        <m:r>
          <m:rPr>
            <m:sty m:val="p"/>
          </m:rPr>
          <m:t>%</m:t>
        </m:r>
      </m:oMath>
      <w:r>
        <w:t xml:space="preserve"> </w:t>
      </w:r>
      <w:r>
        <w:t xml:space="preserve">per year.</w:t>
      </w:r>
    </w:p>
    <w:p>
      <w:pPr>
        <w:pStyle w:val="FirstParagraph"/>
      </w:pPr>
      <w:r>
        <w:t xml:space="preserve">Answer the following questions about your exponential model for the number of romance movies released each year since 1980.</w:t>
      </w:r>
    </w:p>
    <w:p>
      <w:pPr>
        <w:numPr>
          <w:ilvl w:val="0"/>
          <w:numId w:val="1006"/>
        </w:numPr>
      </w:pPr>
      <w:r>
        <w:t xml:space="preserve">What is the value of</w:t>
      </w:r>
      <w:r>
        <w:t xml:space="preserve"> </w:t>
      </w:r>
      <m:oMath>
        <m:r>
          <m:t>a</m:t>
        </m:r>
      </m:oMath>
      <w:r>
        <w:t xml:space="preserve">? What does it mean in terms of romance movies?</w:t>
      </w:r>
    </w:p>
    <w:p>
      <w:pPr>
        <w:numPr>
          <w:ilvl w:val="0"/>
          <w:numId w:val="1006"/>
        </w:numPr>
      </w:pPr>
      <w:r>
        <w:t xml:space="preserve">What is the vertical intercept of the graph of</w:t>
      </w:r>
      <w:r>
        <w:t xml:space="preserve"> </w:t>
      </w:r>
      <m:oMath>
        <m:r>
          <m:t>f</m:t>
        </m:r>
        <m:r>
          <m:rPr>
            <m:sty m:val="p"/>
          </m:rPr>
          <m:t>(</m:t>
        </m:r>
        <m:r>
          <m:t>t</m:t>
        </m:r>
        <m:r>
          <m:rPr>
            <m:sty m:val="p"/>
          </m:rPr>
          <m:t>)</m:t>
        </m:r>
      </m:oMath>
      <w:r>
        <w:t xml:space="preserve">? What does the vertical intercept mean in terms of romance movies? How does it relate to the parameters</w:t>
      </w:r>
      <w:r>
        <w:t xml:space="preserve"> </w:t>
      </w:r>
      <m:oMath>
        <m:r>
          <m:t>a</m:t>
        </m:r>
      </m:oMath>
      <w:r>
        <w:t xml:space="preserve"> </w:t>
      </w:r>
      <w:r>
        <w:t xml:space="preserve">and</w:t>
      </w:r>
      <w:r>
        <w:t xml:space="preserve"> </w:t>
      </w:r>
      <m:oMath>
        <m:r>
          <m:t>b</m:t>
        </m:r>
      </m:oMath>
      <w:r>
        <w:t xml:space="preserve">?</w:t>
      </w:r>
    </w:p>
    <w:p>
      <w:pPr>
        <w:numPr>
          <w:ilvl w:val="0"/>
          <w:numId w:val="1006"/>
        </w:numPr>
      </w:pPr>
      <w:r>
        <w:t xml:space="preserve">What is the value</w:t>
      </w:r>
      <w:r>
        <w:t xml:space="preserve"> </w:t>
      </w:r>
      <m:oMath>
        <m:r>
          <m:t>b</m:t>
        </m:r>
      </m:oMath>
      <w:r>
        <w:t xml:space="preserve">?</w:t>
      </w:r>
      <w:r>
        <w:t xml:space="preserve"> </w:t>
      </w:r>
      <w:r>
        <w:t xml:space="preserve">If you know the number of romance movies in a year, how can you use the value of</w:t>
      </w:r>
      <w:r>
        <w:t xml:space="preserve"> </w:t>
      </w:r>
      <m:oMath>
        <m:r>
          <m:t>b</m:t>
        </m:r>
      </m:oMath>
      <w:r>
        <w:t xml:space="preserve"> </w:t>
      </w:r>
      <w:r>
        <w:t xml:space="preserve">to predict the number of romance movies the next year?</w:t>
      </w:r>
    </w:p>
    <w:p>
      <w:pPr>
        <w:numPr>
          <w:ilvl w:val="0"/>
          <w:numId w:val="1006"/>
        </w:numPr>
      </w:pPr>
      <w:r>
        <w:t xml:space="preserve">By what percentage were romance movie productions increasing each year?</w:t>
      </w:r>
    </w:p>
    <w:bookmarkEnd w:id="21"/>
    <w:bookmarkStart w:id="22" w:name="part-3-build-another-exponential-model"/>
    <w:p>
      <w:pPr>
        <w:pStyle w:val="Heading1"/>
      </w:pPr>
      <w:r>
        <w:t xml:space="preserve">Part 3: Build another exponential model</w:t>
      </w:r>
    </w:p>
    <w:p>
      <w:pPr>
        <w:pStyle w:val="FirstParagraph"/>
      </w:pPr>
      <w:r>
        <w:t xml:space="preserve">Select another genre in</w:t>
      </w:r>
      <w:r>
        <w:t xml:space="preserve"> </w:t>
      </w:r>
      <w:r>
        <w:rPr>
          <w:rStyle w:val="VerbatimChar"/>
        </w:rPr>
        <w:t xml:space="preserve">movies_by_genre_1980_2014.csv</w:t>
      </w:r>
      <w:r>
        <w:t xml:space="preserve">, find an exponential model to fit the data, and graph it together with the data, either by editing the code or by using an LLM to generate new code. The exponential model you get may not be as good as for romance but should show an approximate exponential trend.</w:t>
      </w:r>
    </w:p>
    <w:p>
      <w:pPr>
        <w:pStyle w:val="BodyText"/>
      </w:pPr>
      <w:r>
        <w:t xml:space="preserve">Use your graph and exponential model to answer the following questions:</w:t>
      </w:r>
    </w:p>
    <w:p>
      <w:pPr>
        <w:numPr>
          <w:ilvl w:val="0"/>
          <w:numId w:val="1007"/>
        </w:numPr>
      </w:pPr>
      <w:r>
        <w:t xml:space="preserve">Compare the values of the parameter</w:t>
      </w:r>
      <w:r>
        <w:t xml:space="preserve"> </w:t>
      </w:r>
      <m:oMath>
        <m:r>
          <m:t>a</m:t>
        </m:r>
      </m:oMath>
      <w:r>
        <w:t xml:space="preserve"> </w:t>
      </w:r>
      <w:r>
        <w:t xml:space="preserve">for the two genres. What does it tell you about the differences between them?</w:t>
      </w:r>
    </w:p>
    <w:p>
      <w:pPr>
        <w:numPr>
          <w:ilvl w:val="0"/>
          <w:numId w:val="1007"/>
        </w:numPr>
      </w:pPr>
      <w:r>
        <w:t xml:space="preserve">Compare the values of the parameter</w:t>
      </w:r>
      <w:r>
        <w:t xml:space="preserve"> </w:t>
      </w:r>
      <m:oMath>
        <m:r>
          <m:t>b</m:t>
        </m:r>
      </m:oMath>
      <w:r>
        <w:t xml:space="preserve">. What does it tell you about the differences between the genres?</w:t>
      </w:r>
    </w:p>
    <w:p>
      <w:pPr>
        <w:numPr>
          <w:ilvl w:val="0"/>
          <w:numId w:val="1007"/>
        </w:numPr>
      </w:pPr>
      <w:r>
        <w:t xml:space="preserve">By what percentage was the number of movies produced for your selected genre increasing each year?</w:t>
      </w:r>
    </w:p>
    <w:p>
      <w:pPr>
        <w:pStyle w:val="FirstParagraph"/>
      </w:pPr>
      <w:r>
        <w:t xml:space="preserve">How different are the graphs of the exponential models for your genre and for the romance genre? Plotting them on the same graph helps.</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Ask the LLM to generate Python code that plots the exponential models</w:t>
            </w:r>
            <w:r>
              <w:t xml:space="preserve"> </w:t>
            </w:r>
            <w:r>
              <w:t xml:space="preserve">for your genre and the romance genre on the same axes.</w:t>
            </w:r>
          </w:p>
        </w:tc>
      </w:tr>
    </w:tbl>
    <w:p>
      <w:pPr>
        <w:numPr>
          <w:ilvl w:val="0"/>
          <w:numId w:val="1008"/>
        </w:numPr>
      </w:pPr>
      <w:r>
        <w:t xml:space="preserve">According to the exponential models, will the annual number of movies in your chosen genre exceed that of romance movies? If yes, when and why? Use the graphs to support your answer. You can ask the LLM to extend the horizontal axis a few years to explore further. Explain how this is related to the yearly percent growth for each genre and the values of</w:t>
      </w:r>
      <w:r>
        <w:t xml:space="preserve"> </w:t>
      </w:r>
      <m:oMath>
        <m:r>
          <m:t>b</m:t>
        </m:r>
      </m:oMath>
      <w:r>
        <w:t xml:space="preserve">.</w:t>
      </w:r>
    </w:p>
    <w:bookmarkEnd w:id="22"/>
    <w:bookmarkStart w:id="27" w:name="X5ec61a239cf224f86ebdac34c88aefa5b139975"/>
    <w:p>
      <w:pPr>
        <w:pStyle w:val="Heading1"/>
      </w:pPr>
      <w:r>
        <w:t xml:space="preserve">Part 4: Other genres (some exponential, some not).</w:t>
      </w:r>
    </w:p>
    <w:p>
      <w:pPr>
        <w:pStyle w:val="FirstParagraph"/>
      </w:pPr>
      <w:r>
        <w:t xml:space="preserve">The file</w:t>
      </w:r>
      <w:r>
        <w:t xml:space="preserve"> </w:t>
      </w:r>
      <w:r>
        <w:rPr>
          <w:rStyle w:val="VerbatimChar"/>
        </w:rPr>
        <w:t xml:space="preserve">movies_by_genre_1980_2014-moreGenres.csv</w:t>
      </w:r>
      <w:r>
        <w:t xml:space="preserve"> </w:t>
      </w:r>
      <w:r>
        <w:t xml:space="preserve">includes several additional genres, along with those from</w:t>
      </w:r>
      <w:r>
        <w:t xml:space="preserve"> </w:t>
      </w:r>
      <w:r>
        <w:rPr>
          <w:rStyle w:val="VerbatimChar"/>
        </w:rPr>
        <w:t xml:space="preserve">movies_by_genre_1980_2014.csv</w:t>
      </w:r>
      <w:r>
        <w:t xml:space="preserve">.</w:t>
      </w:r>
    </w:p>
    <w:p>
      <w:pPr>
        <w:numPr>
          <w:ilvl w:val="0"/>
          <w:numId w:val="1009"/>
        </w:numPr>
      </w:pPr>
      <w:r>
        <w:t xml:space="preserve">Ask the LLM to find an exponential model to fit the data of each genre in this new file and plot each genre’s data with the model (one graph per genre).</w:t>
      </w:r>
    </w:p>
    <w:p>
      <w:pPr>
        <w:numPr>
          <w:ilvl w:val="0"/>
          <w:numId w:val="1009"/>
        </w:numPr>
      </w:pPr>
      <w:r>
        <w:t xml:space="preserve">The exponential model you get for</w:t>
      </w:r>
      <w:r>
        <w:t xml:space="preserve"> </w:t>
      </w:r>
      <w:r>
        <w:t xml:space="preserve">“Musical”</w:t>
      </w:r>
      <w:r>
        <w:t xml:space="preserve"> </w:t>
      </w:r>
      <w:r>
        <w:t xml:space="preserve">is not very good (see graph).</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drawing>
                <wp:inline>
                  <wp:extent cx="4572000" cy="2726104"/>
                  <wp:effectExtent b="0" l="0" r="0" t="0"/>
                  <wp:docPr descr="" title="" id="24" name="Picture"/>
                  <a:graphic>
                    <a:graphicData uri="http://schemas.openxmlformats.org/drawingml/2006/picture">
                      <pic:pic>
                        <pic:nvPicPr>
                          <pic:cNvPr descr="images/moviesMusical1980-2014.png" id="25" name="Picture"/>
                          <pic:cNvPicPr>
                            <a:picLocks noChangeArrowheads="1" noChangeAspect="1"/>
                          </pic:cNvPicPr>
                        </pic:nvPicPr>
                        <pic:blipFill>
                          <a:blip r:embed="rId23"/>
                          <a:stretch>
                            <a:fillRect/>
                          </a:stretch>
                        </pic:blipFill>
                        <pic:spPr bwMode="auto">
                          <a:xfrm>
                            <a:off x="0" y="0"/>
                            <a:ext cx="4572000" cy="2726104"/>
                          </a:xfrm>
                          <a:prstGeom prst="rect">
                            <a:avLst/>
                          </a:prstGeom>
                          <a:noFill/>
                          <a:ln w="9525">
                            <a:noFill/>
                            <a:headEnd/>
                            <a:tailEnd/>
                          </a:ln>
                        </pic:spPr>
                      </pic:pic>
                    </a:graphicData>
                  </a:graphic>
                </wp:inline>
              </w:drawing>
            </w:r>
          </w:p>
        </w:tc>
      </w:tr>
    </w:tbl>
    <w:p>
      <w:pPr>
        <w:pStyle w:val="ImageCaption"/>
        <w:numPr>
          <w:ilvl w:val="0"/>
          <w:numId w:val="1000"/>
        </w:numPr>
      </w:pPr>
      <w:r>
        <w:t xml:space="preserve">Musical movies 1980–2014</w:t>
      </w:r>
    </w:p>
    <w:p>
      <w:pPr>
        <w:numPr>
          <w:ilvl w:val="0"/>
          <w:numId w:val="1000"/>
        </w:numPr>
      </w:pPr>
      <w:r>
        <w:t xml:space="preserve">In fact, in the graph we see that the actual number of</w:t>
      </w:r>
      <w:r>
        <w:t xml:space="preserve"> </w:t>
      </w:r>
      <w:r>
        <w:t xml:space="preserve">“Musical”</w:t>
      </w:r>
      <w:r>
        <w:t xml:space="preserve"> </w:t>
      </w:r>
      <w:r>
        <w:t xml:space="preserve">movies seems to have dropped from about 90 new movies in 1980 to about 40 new movies around 1995, and then started to increase. Because of this, the</w:t>
      </w:r>
      <w:r>
        <w:t xml:space="preserve"> </w:t>
      </w:r>
      <w:r>
        <w:t xml:space="preserve">“Musical”</w:t>
      </w:r>
      <w:r>
        <w:t xml:space="preserve"> </w:t>
      </w:r>
      <w:r>
        <w:t xml:space="preserve">genre does not seem to have experienced exponential growth between 1980 and 2014.</w:t>
      </w:r>
    </w:p>
    <w:p>
      <w:pPr>
        <w:numPr>
          <w:ilvl w:val="0"/>
          <w:numId w:val="1000"/>
        </w:numPr>
      </w:pPr>
      <w:r>
        <w:t xml:space="preserve">Find, among the plots you created, another genre which does not show exponential growth, and explain what about the data tells you it is not exponential.</w:t>
      </w:r>
    </w:p>
    <w:p>
      <w:pPr>
        <w:numPr>
          <w:ilvl w:val="0"/>
          <w:numId w:val="1009"/>
        </w:numPr>
      </w:pPr>
      <w:r>
        <w:t xml:space="preserve">Among the new genres,</w:t>
      </w:r>
      <w:r>
        <w:t xml:space="preserve"> </w:t>
      </w:r>
      <w:r>
        <w:t xml:space="preserve">“Sport”</w:t>
      </w:r>
      <w:r>
        <w:t xml:space="preserve">,</w:t>
      </w:r>
      <w:r>
        <w:t xml:space="preserve"> </w:t>
      </w:r>
      <w:r>
        <w:t xml:space="preserve">“Sci-Fi”</w:t>
      </w:r>
      <w:r>
        <w:t xml:space="preserve">,</w:t>
      </w:r>
      <w:r>
        <w:t xml:space="preserve"> </w:t>
      </w:r>
      <w:r>
        <w:t xml:space="preserve">“Mystery”</w:t>
      </w:r>
      <w:r>
        <w:t xml:space="preserve">, and</w:t>
      </w:r>
      <w:r>
        <w:t xml:space="preserve"> </w:t>
      </w:r>
      <w:r>
        <w:t xml:space="preserve">“Animation”</w:t>
      </w:r>
      <w:r>
        <w:t xml:space="preserve"> </w:t>
      </w:r>
      <w:r>
        <w:t xml:space="preserve">do appear to grow exponentially.</w:t>
      </w:r>
    </w:p>
    <w:p>
      <w:pPr>
        <w:numPr>
          <w:ilvl w:val="1"/>
          <w:numId w:val="1010"/>
        </w:numPr>
      </w:pPr>
      <w:r>
        <w:t xml:space="preserve">Plot one of these together with Romance on a single graph (data and model for both).</w:t>
      </w:r>
    </w:p>
    <w:p>
      <w:pPr>
        <w:numPr>
          <w:ilvl w:val="1"/>
          <w:numId w:val="1010"/>
        </w:numPr>
      </w:pPr>
      <w:r>
        <w:t xml:space="preserve">Although Romance looks larger throughout, your chosen genre has a higher growth rate. If the exponential trends continue, the number of movies each year in your genre will surpass the number of Romance movies! Estimate when this will happen using the graph (tell the LLM to extend the horizontal axis by four decades</w:t>
      </w:r>
      <w:r>
        <w:rPr>
          <w:rStyle w:val="FootnoteReference"/>
        </w:rPr>
        <w:footnoteReference w:id="26"/>
      </w:r>
      <w:r>
        <w:t xml:space="preserve">) or by solving algebraically.</w:t>
      </w:r>
    </w:p>
    <w:bookmarkEnd w:id="27"/>
    <w:bookmarkStart w:id="35" w:name="further-discussion"/>
    <w:p>
      <w:pPr>
        <w:pStyle w:val="Heading1"/>
      </w:pPr>
      <w:r>
        <w:t xml:space="preserve">Further discussion</w:t>
      </w:r>
    </w:p>
    <w:bookmarkStart w:id="28" w:name="make-the-math-visible."/>
    <w:p>
      <w:pPr>
        <w:pStyle w:val="Heading2"/>
      </w:pPr>
      <w:r>
        <w:t xml:space="preserve">Make the math visible.</w:t>
      </w:r>
    </w:p>
    <w:p>
      <w:pPr>
        <w:pStyle w:val="FirstParagraph"/>
      </w:pPr>
      <w:r>
        <w:t xml:space="preserve">Ask the LLM to walk you in all detail through the math it did figure out the percent growth rate out of the value of</w:t>
      </w:r>
      <w:r>
        <w:t xml:space="preserve"> </w:t>
      </w:r>
      <m:oMath>
        <m:r>
          <m:t>b</m:t>
        </m:r>
      </m:oMath>
      <w:r>
        <w:t xml:space="preserve">, and to build the sentence that says something like</w:t>
      </w:r>
      <w:r>
        <w:t xml:space="preserve"> </w:t>
      </w:r>
      <w:r>
        <w:t xml:space="preserve">“</w:t>
      </w:r>
      <m:oMath>
        <m:r>
          <m:t>4.736</m:t>
        </m:r>
        <m:r>
          <m:rPr>
            <m:sty m:val="p"/>
          </m:rPr>
          <m:t>%</m:t>
        </m:r>
      </m:oMath>
      <w:r>
        <w:t xml:space="preserve"> </w:t>
      </w:r>
      <w:r>
        <w:t xml:space="preserve">growth per year”</w:t>
      </w:r>
      <w:r>
        <w:t xml:space="preserve"> </w:t>
      </w:r>
      <w:r>
        <w:t xml:space="preserve">for Romance. Then ask it to show where that math is used in the code. Make sure you tell it you are a precalculus student and want to learn, so that it does not use any fancy math.</w:t>
      </w:r>
    </w:p>
    <w:p>
      <w:pPr>
        <w:pStyle w:val="BodyText"/>
      </w:pPr>
      <w:r>
        <w:t xml:space="preserve">Provide an explanation in your own words.</w:t>
      </w:r>
    </w:p>
    <w:bookmarkEnd w:id="28"/>
    <w:bookmarkStart w:id="30" w:name="X46182c3f9350dbdec0b29977370e79a02e1b06f"/>
    <w:p>
      <w:pPr>
        <w:pStyle w:val="Heading2"/>
      </w:pPr>
      <w:r>
        <w:t xml:space="preserve">All exponential genres for 1980–2014 in one plot.</w:t>
      </w:r>
    </w:p>
    <w:p>
      <w:pPr>
        <w:numPr>
          <w:ilvl w:val="0"/>
          <w:numId w:val="1011"/>
        </w:numPr>
      </w:pPr>
      <w:r>
        <w:t xml:space="preserve">Ask the LLM to plot all the exponential models from the genres that show exponential growth in the file</w:t>
      </w:r>
      <w:r>
        <w:t xml:space="preserve"> </w:t>
      </w:r>
      <w:r>
        <w:rPr>
          <w:rStyle w:val="VerbatimChar"/>
        </w:rPr>
        <w:t xml:space="preserve">movies_by_genre_1980_2014-moreGenres.csv</w:t>
      </w:r>
      <w:r>
        <w:t xml:space="preserve"> </w:t>
      </w:r>
      <w:r>
        <w:t xml:space="preserve">on the same graph. Ask the LLM to include labels next to each curve to make them easy to identify.</w:t>
      </w:r>
    </w:p>
    <w:p>
      <w:pPr>
        <w:numPr>
          <w:ilvl w:val="0"/>
          <w:numId w:val="1011"/>
        </w:numPr>
      </w:pPr>
      <w:r>
        <w:t xml:space="preserve">From your graph, which genre seems to be growing the fastest? Double check with the growth rates to see if you are right—if not, in a couple of decades some other genre will overtake it! Ask the LLM to extend</w:t>
      </w:r>
      <w:r>
        <w:rPr>
          <w:rStyle w:val="FootnoteReference"/>
        </w:rPr>
        <w:footnoteReference w:id="29"/>
      </w:r>
      <w:r>
        <w:t xml:space="preserve"> </w:t>
      </w:r>
      <w:r>
        <w:t xml:space="preserve">the horizontal axis a couple of decades to see this.</w:t>
      </w:r>
    </w:p>
    <w:bookmarkEnd w:id="30"/>
    <w:bookmarkStart w:id="34" w:name="X1c3a23222b4e7cebbbaaa737580253e55440910"/>
    <w:p>
      <w:pPr>
        <w:pStyle w:val="Heading2"/>
      </w:pPr>
      <w:r>
        <w:t xml:space="preserve">Genres for the full range 1950–2024 which are still growing exponentially.</w:t>
      </w:r>
    </w:p>
    <w:p>
      <w:pPr>
        <w:pStyle w:val="FirstParagraph"/>
      </w:pPr>
      <w:r>
        <w:t xml:space="preserve">The file</w:t>
      </w:r>
      <w:r>
        <w:t xml:space="preserve"> </w:t>
      </w:r>
      <w:r>
        <w:rPr>
          <w:rStyle w:val="VerbatimChar"/>
        </w:rPr>
        <w:t xml:space="preserve">movies_by_genre_1950_2024.csv</w:t>
      </w:r>
      <w:r>
        <w:t xml:space="preserve"> </w:t>
      </w:r>
      <w:r>
        <w:t xml:space="preserve">includes data from 1950–-2024.</w:t>
      </w:r>
    </w:p>
    <w:p>
      <w:pPr>
        <w:numPr>
          <w:ilvl w:val="0"/>
          <w:numId w:val="1012"/>
        </w:numPr>
      </w:pPr>
      <w:r>
        <w:t xml:space="preserve">Ask the LLM to plot the data from 1980 (not yet from 1950) to 2024 together with the exponential models you already created for 1980–2014 (one graph per genre).</w:t>
      </w:r>
    </w:p>
    <w:p>
      <w:pPr>
        <w:numPr>
          <w:ilvl w:val="0"/>
          <w:numId w:val="1012"/>
        </w:numPr>
      </w:pPr>
      <w:r>
        <w:t xml:space="preserve">From your graphs, do any of the models do a particularly bad job at predicting what happened in the decade 2014–2024? Select one and explain.</w:t>
      </w:r>
    </w:p>
    <w:p>
      <w:pPr>
        <w:numPr>
          <w:ilvl w:val="0"/>
          <w:numId w:val="1012"/>
        </w:numPr>
      </w:pPr>
      <w:r>
        <w:t xml:space="preserve">Look for the impact of COVID-19 on movie production around 2020. What do you see? [Hint: what is the value of</w:t>
      </w:r>
      <w:r>
        <w:t xml:space="preserve"> </w:t>
      </w:r>
      <m:oMath>
        <m:r>
          <m:t>t</m:t>
        </m:r>
      </m:oMath>
      <w:r>
        <w:t xml:space="preserve"> </w:t>
      </w:r>
      <w:r>
        <w:t xml:space="preserve">for 2020?]</w:t>
      </w:r>
    </w:p>
    <w:p>
      <w:pPr>
        <w:numPr>
          <w:ilvl w:val="0"/>
          <w:numId w:val="1012"/>
        </w:numPr>
      </w:pPr>
      <w:r>
        <w:t xml:space="preserve">Although your graphs in part (b) suggest that most exponential models fail to give good predictions for the decade 2014–-2024, in many cases the apparent slowdown during this period is simply part of variation that balances out over a longer time span (similar dips have occurred before). For instance, in the</w:t>
      </w:r>
      <w:r>
        <w:t xml:space="preserve"> </w:t>
      </w:r>
      <w:r>
        <w:t xml:space="preserve">“Horror”</w:t>
      </w:r>
      <w:r>
        <w:t xml:space="preserve"> </w:t>
      </w:r>
      <w:r>
        <w:t xml:space="preserve">genre, the slowdown in the decade 2014–-2024 mirrors several previous dips, each of which was followed by a recovery. See the graph.</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drawing>
                <wp:inline>
                  <wp:extent cx="3657600" cy="2067339"/>
                  <wp:effectExtent b="0" l="0" r="0" t="0"/>
                  <wp:docPr descr="" title="" id="32" name="Picture"/>
                  <a:graphic>
                    <a:graphicData uri="http://schemas.openxmlformats.org/drawingml/2006/picture">
                      <pic:pic>
                        <pic:nvPicPr>
                          <pic:cNvPr descr="images/moviesHorror1950-2024.png" id="33" name="Picture"/>
                          <pic:cNvPicPr>
                            <a:picLocks noChangeArrowheads="1" noChangeAspect="1"/>
                          </pic:cNvPicPr>
                        </pic:nvPicPr>
                        <pic:blipFill>
                          <a:blip r:embed="rId31"/>
                          <a:stretch>
                            <a:fillRect/>
                          </a:stretch>
                        </pic:blipFill>
                        <pic:spPr bwMode="auto">
                          <a:xfrm>
                            <a:off x="0" y="0"/>
                            <a:ext cx="3657600" cy="2067339"/>
                          </a:xfrm>
                          <a:prstGeom prst="rect">
                            <a:avLst/>
                          </a:prstGeom>
                          <a:noFill/>
                          <a:ln w="9525">
                            <a:noFill/>
                            <a:headEnd/>
                            <a:tailEnd/>
                          </a:ln>
                        </pic:spPr>
                      </pic:pic>
                    </a:graphicData>
                  </a:graphic>
                </wp:inline>
              </w:drawing>
            </w:r>
          </w:p>
        </w:tc>
      </w:tr>
    </w:tbl>
    <w:p>
      <w:pPr>
        <w:numPr>
          <w:ilvl w:val="1"/>
          <w:numId w:val="1013"/>
        </w:numPr>
      </w:pPr>
      <w:r>
        <w:t xml:space="preserve">Ask the LLM to find a new exponential model to fit the data for each genre across the whole range 1950–2024 and plot data and model (one plot per genre)</w:t>
      </w:r>
    </w:p>
    <w:p>
      <w:pPr>
        <w:numPr>
          <w:ilvl w:val="1"/>
          <w:numId w:val="1013"/>
        </w:numPr>
      </w:pPr>
      <w:r>
        <w:t xml:space="preserve">Look for another genre, like</w:t>
      </w:r>
      <w:r>
        <w:t xml:space="preserve"> </w:t>
      </w:r>
      <w:r>
        <w:t xml:space="preserve">“Horror”</w:t>
      </w:r>
      <w:r>
        <w:t xml:space="preserve">, which seems to exhibit exponential growth over this entire period.</w:t>
      </w:r>
    </w:p>
    <w:bookmarkEnd w:id="34"/>
    <w:bookmarkEnd w:id="35"/>
    <w:bookmarkStart w:id="36" w:name="sample-python-code"/>
    <w:p>
      <w:pPr>
        <w:pStyle w:val="Heading1"/>
      </w:pPr>
      <w:r>
        <w:t xml:space="preserve">Sample Python Code</w:t>
      </w:r>
    </w:p>
    <w:p>
      <w:pPr>
        <w:pStyle w:val="SourceCode"/>
      </w:pPr>
      <w:r>
        <w:rPr>
          <w:rStyle w:val="CommentTok"/>
        </w:rPr>
        <w:t xml:space="preserve"># --- Setup: imports ---</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br/>
      </w:r>
      <w:r>
        <w:rPr>
          <w:rStyle w:val="CommentTok"/>
        </w:rPr>
        <w:t xml:space="preserve"># Plotly for interactive charts</w:t>
      </w:r>
      <w:r>
        <w:br/>
      </w:r>
      <w:r>
        <w:rPr>
          <w:rStyle w:val="ImportTok"/>
        </w:rPr>
        <w:t xml:space="preserve">import</w:t>
      </w:r>
      <w:r>
        <w:rPr>
          <w:rStyle w:val="NormalTok"/>
        </w:rPr>
        <w:t xml:space="preserve"> plotly.graph_objects </w:t>
      </w:r>
      <w:r>
        <w:rPr>
          <w:rStyle w:val="ImportTok"/>
        </w:rPr>
        <w:t xml:space="preserve">as</w:t>
      </w:r>
      <w:r>
        <w:rPr>
          <w:rStyle w:val="NormalTok"/>
        </w:rPr>
        <w:t xml:space="preserve"> go</w:t>
      </w:r>
      <w:r>
        <w:br/>
      </w:r>
      <w:r>
        <w:br/>
      </w:r>
      <w:r>
        <w:rPr>
          <w:rStyle w:val="CommentTok"/>
        </w:rPr>
        <w:t xml:space="preserve"># Nonlinear least squares (fit exponential function to the data)</w:t>
      </w:r>
      <w:r>
        <w:br/>
      </w:r>
      <w:r>
        <w:rPr>
          <w:rStyle w:val="ImportTok"/>
        </w:rPr>
        <w:t xml:space="preserve">from</w:t>
      </w:r>
      <w:r>
        <w:rPr>
          <w:rStyle w:val="NormalTok"/>
        </w:rPr>
        <w:t xml:space="preserve"> scipy.optimize </w:t>
      </w:r>
      <w:r>
        <w:rPr>
          <w:rStyle w:val="ImportTok"/>
        </w:rPr>
        <w:t xml:space="preserve">import</w:t>
      </w:r>
      <w:r>
        <w:rPr>
          <w:rStyle w:val="NormalTok"/>
        </w:rPr>
        <w:t xml:space="preserve"> curve_fit</w:t>
      </w:r>
      <w:r>
        <w:br/>
      </w:r>
      <w:r>
        <w:br/>
      </w:r>
      <w:r>
        <w:rPr>
          <w:rStyle w:val="CommentTok"/>
        </w:rPr>
        <w:t xml:space="preserve"># --- Load the CSV ---</w:t>
      </w:r>
      <w:r>
        <w:br/>
      </w:r>
      <w:r>
        <w:rPr>
          <w:rStyle w:val="NormalTok"/>
        </w:rPr>
        <w:t xml:space="preserve">FILENAME </w:t>
      </w:r>
      <w:r>
        <w:rPr>
          <w:rStyle w:val="OperatorTok"/>
        </w:rPr>
        <w:t xml:space="preserve">=</w:t>
      </w:r>
      <w:r>
        <w:rPr>
          <w:rStyle w:val="NormalTok"/>
        </w:rPr>
        <w:t xml:space="preserve"> </w:t>
      </w:r>
      <w:r>
        <w:rPr>
          <w:rStyle w:val="StringTok"/>
        </w:rPr>
        <w:t xml:space="preserve">"movies_by_genre_1980_2014.csv"</w:t>
      </w:r>
      <w:r>
        <w:br/>
      </w:r>
      <w:r>
        <w:br/>
      </w:r>
      <w:r>
        <w:rPr>
          <w:rStyle w:val="CommentTok"/>
        </w:rPr>
        <w:t xml:space="preserve"># In Colab, this will let you upload the file if it's not already present.</w:t>
      </w:r>
      <w:r>
        <w:br/>
      </w:r>
      <w:r>
        <w:rPr>
          <w:rStyle w:val="ControlFlowTok"/>
        </w:rPr>
        <w:t xml:space="preserve">try</w:t>
      </w:r>
      <w:r>
        <w:rPr>
          <w:rStyle w:val="NormalTok"/>
        </w:rPr>
        <w:t xml:space="preserve">:</w:t>
      </w:r>
      <w:r>
        <w:br/>
      </w:r>
      <w:r>
        <w:rPr>
          <w:rStyle w:val="NormalTok"/>
        </w:rPr>
        <w:t xml:space="preserve">    df </w:t>
      </w:r>
      <w:r>
        <w:rPr>
          <w:rStyle w:val="OperatorTok"/>
        </w:rPr>
        <w:t xml:space="preserve">=</w:t>
      </w:r>
      <w:r>
        <w:rPr>
          <w:rStyle w:val="NormalTok"/>
        </w:rPr>
        <w:t xml:space="preserve"> pd.read_csv(FILENAME)</w:t>
      </w:r>
      <w:r>
        <w:br/>
      </w:r>
      <w:r>
        <w:rPr>
          <w:rStyle w:val="ControlFlowTok"/>
        </w:rPr>
        <w:t xml:space="preserve">except</w:t>
      </w:r>
      <w:r>
        <w:rPr>
          <w:rStyle w:val="NormalTok"/>
        </w:rPr>
        <w:t xml:space="preserve"> </w:t>
      </w:r>
      <w:r>
        <w:rPr>
          <w:rStyle w:val="PreprocessorTok"/>
        </w:rPr>
        <w:t xml:space="preserve">FileNotFoundError</w:t>
      </w:r>
      <w:r>
        <w:rPr>
          <w:rStyle w:val="NormalTok"/>
        </w:rPr>
        <w:t xml:space="preserve">:</w:t>
      </w:r>
      <w:r>
        <w:br/>
      </w:r>
      <w:r>
        <w:rPr>
          <w:rStyle w:val="NormalTok"/>
        </w:rPr>
        <w:t xml:space="preserve">    </w:t>
      </w:r>
      <w:r>
        <w:rPr>
          <w:rStyle w:val="ControlFlowTok"/>
        </w:rPr>
        <w:t xml:space="preserve">try</w:t>
      </w:r>
      <w:r>
        <w:rPr>
          <w:rStyle w:val="NormalTok"/>
        </w:rPr>
        <w:t xml:space="preserve">:</w:t>
      </w:r>
      <w:r>
        <w:br/>
      </w:r>
      <w:r>
        <w:rPr>
          <w:rStyle w:val="NormalTok"/>
        </w:rPr>
        <w:t xml:space="preserve">        </w:t>
      </w:r>
      <w:r>
        <w:rPr>
          <w:rStyle w:val="CommentTok"/>
        </w:rPr>
        <w:t xml:space="preserve"># If you're in Google Colab, run the upload prompt</w:t>
      </w:r>
      <w:r>
        <w:br/>
      </w:r>
      <w:r>
        <w:rPr>
          <w:rStyle w:val="NormalTok"/>
        </w:rPr>
        <w:t xml:space="preserve">        </w:t>
      </w:r>
      <w:r>
        <w:rPr>
          <w:rStyle w:val="ImportTok"/>
        </w:rPr>
        <w:t xml:space="preserve">from</w:t>
      </w:r>
      <w:r>
        <w:rPr>
          <w:rStyle w:val="NormalTok"/>
        </w:rPr>
        <w:t xml:space="preserve"> google.colab </w:t>
      </w:r>
      <w:r>
        <w:rPr>
          <w:rStyle w:val="ImportTok"/>
        </w:rPr>
        <w:t xml:space="preserve">import</w:t>
      </w:r>
      <w:r>
        <w:rPr>
          <w:rStyle w:val="NormalTok"/>
        </w:rPr>
        <w:t xml:space="preserve"> files</w:t>
      </w:r>
      <w:r>
        <w:br/>
      </w:r>
      <w:r>
        <w:rPr>
          <w:rStyle w:val="NormalTok"/>
        </w:rPr>
        <w:t xml:space="preserve">        </w:t>
      </w:r>
      <w:r>
        <w:rPr>
          <w:rStyle w:val="BuiltInTok"/>
        </w:rPr>
        <w:t xml:space="preserve">print</w:t>
      </w:r>
      <w:r>
        <w:rPr>
          <w:rStyle w:val="NormalTok"/>
        </w:rPr>
        <w:t xml:space="preserve">(</w:t>
      </w:r>
      <w:r>
        <w:rPr>
          <w:rStyle w:val="SpecialStringTok"/>
        </w:rPr>
        <w:t xml:space="preserve">f"Couldn't find </w:t>
      </w:r>
      <w:r>
        <w:rPr>
          <w:rStyle w:val="SpecialCharTok"/>
        </w:rPr>
        <w:t xml:space="preserve">{</w:t>
      </w:r>
      <w:r>
        <w:rPr>
          <w:rStyle w:val="NormalTok"/>
        </w:rPr>
        <w:t xml:space="preserve">FILENAME</w:t>
      </w:r>
      <w:r>
        <w:rPr>
          <w:rStyle w:val="SpecialCharTok"/>
        </w:rPr>
        <w:t xml:space="preserve">}</w:t>
      </w:r>
      <w:r>
        <w:rPr>
          <w:rStyle w:val="SpecialStringTok"/>
        </w:rPr>
        <w:t xml:space="preserve">. Please upload it in the dialog that opens."</w:t>
      </w:r>
      <w:r>
        <w:rPr>
          <w:rStyle w:val="NormalTok"/>
        </w:rPr>
        <w:t xml:space="preserve">)</w:t>
      </w:r>
      <w:r>
        <w:br/>
      </w:r>
      <w:r>
        <w:rPr>
          <w:rStyle w:val="NormalTok"/>
        </w:rPr>
        <w:t xml:space="preserve">        uploaded </w:t>
      </w:r>
      <w:r>
        <w:rPr>
          <w:rStyle w:val="OperatorTok"/>
        </w:rPr>
        <w:t xml:space="preserve">=</w:t>
      </w:r>
      <w:r>
        <w:rPr>
          <w:rStyle w:val="NormalTok"/>
        </w:rPr>
        <w:t xml:space="preserve"> files.upload()  </w:t>
      </w:r>
      <w:r>
        <w:rPr>
          <w:rStyle w:val="CommentTok"/>
        </w:rPr>
        <w:t xml:space="preserve"># choose the CSV file from your computer</w:t>
      </w:r>
      <w:r>
        <w:br/>
      </w:r>
      <w:r>
        <w:rPr>
          <w:rStyle w:val="NormalTok"/>
        </w:rPr>
        <w:t xml:space="preserve">        df </w:t>
      </w:r>
      <w:r>
        <w:rPr>
          <w:rStyle w:val="OperatorTok"/>
        </w:rPr>
        <w:t xml:space="preserve">=</w:t>
      </w:r>
      <w:r>
        <w:rPr>
          <w:rStyle w:val="NormalTok"/>
        </w:rPr>
        <w:t xml:space="preserve"> pd.read_csv(FILENAME)</w:t>
      </w:r>
      <w:r>
        <w:br/>
      </w:r>
      <w:r>
        <w:rPr>
          <w:rStyle w:val="NormalTok"/>
        </w:rPr>
        <w:t xml:space="preserve">    </w:t>
      </w:r>
      <w:r>
        <w:rPr>
          <w:rStyle w:val="ControlFlowTok"/>
        </w:rPr>
        <w:t xml:space="preserve">except</w:t>
      </w:r>
      <w:r>
        <w:rPr>
          <w:rStyle w:val="NormalTok"/>
        </w:rPr>
        <w:t xml:space="preserve"> </w:t>
      </w:r>
      <w:r>
        <w:rPr>
          <w:rStyle w:val="PreprocessorTok"/>
        </w:rPr>
        <w:t xml:space="preserve">Exception</w:t>
      </w:r>
      <w:r>
        <w:rPr>
          <w:rStyle w:val="NormalTok"/>
        </w:rPr>
        <w:t xml:space="preserve"> </w:t>
      </w:r>
      <w:r>
        <w:rPr>
          <w:rStyle w:val="ImportTok"/>
        </w:rPr>
        <w:t xml:space="preserve">as</w:t>
      </w:r>
      <w:r>
        <w:rPr>
          <w:rStyle w:val="NormalTok"/>
        </w:rPr>
        <w:t xml:space="preserve"> e:</w:t>
      </w:r>
      <w:r>
        <w:br/>
      </w:r>
      <w:r>
        <w:rPr>
          <w:rStyle w:val="NormalTok"/>
        </w:rPr>
        <w:t xml:space="preserve">        </w:t>
      </w:r>
      <w:r>
        <w:rPr>
          <w:rStyle w:val="ControlFlowTok"/>
        </w:rPr>
        <w:t xml:space="preserve">raise</w:t>
      </w:r>
      <w:r>
        <w:rPr>
          <w:rStyle w:val="NormalTok"/>
        </w:rPr>
        <w:t xml:space="preserve"> e</w:t>
      </w:r>
      <w:r>
        <w:br/>
      </w:r>
      <w:r>
        <w:br/>
      </w:r>
      <w:r>
        <w:rPr>
          <w:rStyle w:val="CommentTok"/>
        </w:rPr>
        <w:t xml:space="preserve"># --- Prepare the data ---</w:t>
      </w:r>
      <w:r>
        <w:br/>
      </w:r>
      <w:r>
        <w:rPr>
          <w:rStyle w:val="CommentTok"/>
        </w:rPr>
        <w:t xml:space="preserve"># Columns are capitalized in the file, e.g. "Romance", "Sci-Fi", etc.</w:t>
      </w:r>
      <w:r>
        <w:br/>
      </w:r>
      <w:r>
        <w:rPr>
          <w:rStyle w:val="CommentTok"/>
        </w:rPr>
        <w:t xml:space="preserve"># We'll extract Romance counts and use t = Year - 1980.</w:t>
      </w:r>
      <w:r>
        <w:br/>
      </w:r>
      <w:r>
        <w:rPr>
          <w:rStyle w:val="NormalTok"/>
        </w:rPr>
        <w:t xml:space="preserve">year </w:t>
      </w:r>
      <w:r>
        <w:rPr>
          <w:rStyle w:val="OperatorTok"/>
        </w:rPr>
        <w:t xml:space="preserve">=</w:t>
      </w:r>
      <w:r>
        <w:rPr>
          <w:rStyle w:val="NormalTok"/>
        </w:rPr>
        <w:t xml:space="preserve"> df[</w:t>
      </w:r>
      <w:r>
        <w:rPr>
          <w:rStyle w:val="StringTok"/>
        </w:rPr>
        <w:t xml:space="preserve">"Year"</w:t>
      </w:r>
      <w:r>
        <w:rPr>
          <w:rStyle w:val="NormalTok"/>
        </w:rPr>
        <w:t xml:space="preserve">].to_numpy()</w:t>
      </w:r>
      <w:r>
        <w:br/>
      </w:r>
      <w:r>
        <w:rPr>
          <w:rStyle w:val="NormalTok"/>
        </w:rPr>
        <w:t xml:space="preserve">romance </w:t>
      </w:r>
      <w:r>
        <w:rPr>
          <w:rStyle w:val="OperatorTok"/>
        </w:rPr>
        <w:t xml:space="preserve">=</w:t>
      </w:r>
      <w:r>
        <w:rPr>
          <w:rStyle w:val="NormalTok"/>
        </w:rPr>
        <w:t xml:space="preserve"> df[</w:t>
      </w:r>
      <w:r>
        <w:rPr>
          <w:rStyle w:val="StringTok"/>
        </w:rPr>
        <w:t xml:space="preserve">"Romance"</w:t>
      </w:r>
      <w:r>
        <w:rPr>
          <w:rStyle w:val="NormalTok"/>
        </w:rPr>
        <w:t xml:space="preserve">].to_numpy()</w:t>
      </w:r>
      <w:r>
        <w:br/>
      </w:r>
      <w:r>
        <w:br/>
      </w:r>
      <w:r>
        <w:rPr>
          <w:rStyle w:val="CommentTok"/>
        </w:rPr>
        <w:t xml:space="preserve"># Filter to the requested range 1980--2014 (inclusive), in case extra rows exist</w:t>
      </w:r>
      <w:r>
        <w:br/>
      </w:r>
      <w:r>
        <w:rPr>
          <w:rStyle w:val="NormalTok"/>
        </w:rPr>
        <w:t xml:space="preserve">mask </w:t>
      </w:r>
      <w:r>
        <w:rPr>
          <w:rStyle w:val="OperatorTok"/>
        </w:rPr>
        <w:t xml:space="preserve">=</w:t>
      </w:r>
      <w:r>
        <w:rPr>
          <w:rStyle w:val="NormalTok"/>
        </w:rPr>
        <w:t xml:space="preserve"> (year </w:t>
      </w:r>
      <w:r>
        <w:rPr>
          <w:rStyle w:val="OperatorTok"/>
        </w:rPr>
        <w:t xml:space="preserve">&gt;=</w:t>
      </w:r>
      <w:r>
        <w:rPr>
          <w:rStyle w:val="NormalTok"/>
        </w:rPr>
        <w:t xml:space="preserve"> </w:t>
      </w:r>
      <w:r>
        <w:rPr>
          <w:rStyle w:val="DecValTok"/>
        </w:rPr>
        <w:t xml:space="preserve">1980</w:t>
      </w:r>
      <w:r>
        <w:rPr>
          <w:rStyle w:val="NormalTok"/>
        </w:rPr>
        <w:t xml:space="preserve">) </w:t>
      </w:r>
      <w:r>
        <w:rPr>
          <w:rStyle w:val="OperatorTok"/>
        </w:rPr>
        <w:t xml:space="preserve">&amp;</w:t>
      </w:r>
      <w:r>
        <w:rPr>
          <w:rStyle w:val="NormalTok"/>
        </w:rPr>
        <w:t xml:space="preserve"> (year </w:t>
      </w:r>
      <w:r>
        <w:rPr>
          <w:rStyle w:val="OperatorTok"/>
        </w:rPr>
        <w:t xml:space="preserve">&lt;=</w:t>
      </w:r>
      <w:r>
        <w:rPr>
          <w:rStyle w:val="NormalTok"/>
        </w:rPr>
        <w:t xml:space="preserve"> </w:t>
      </w:r>
      <w:r>
        <w:rPr>
          <w:rStyle w:val="DecValTok"/>
        </w:rPr>
        <w:t xml:space="preserve">2014</w:t>
      </w:r>
      <w:r>
        <w:rPr>
          <w:rStyle w:val="NormalTok"/>
        </w:rPr>
        <w:t xml:space="preserve">)</w:t>
      </w:r>
      <w:r>
        <w:br/>
      </w:r>
      <w:r>
        <w:rPr>
          <w:rStyle w:val="NormalTok"/>
        </w:rPr>
        <w:t xml:space="preserve">year </w:t>
      </w:r>
      <w:r>
        <w:rPr>
          <w:rStyle w:val="OperatorTok"/>
        </w:rPr>
        <w:t xml:space="preserve">=</w:t>
      </w:r>
      <w:r>
        <w:rPr>
          <w:rStyle w:val="NormalTok"/>
        </w:rPr>
        <w:t xml:space="preserve"> year[mask]</w:t>
      </w:r>
      <w:r>
        <w:br/>
      </w:r>
      <w:r>
        <w:rPr>
          <w:rStyle w:val="NormalTok"/>
        </w:rPr>
        <w:t xml:space="preserve">romance </w:t>
      </w:r>
      <w:r>
        <w:rPr>
          <w:rStyle w:val="OperatorTok"/>
        </w:rPr>
        <w:t xml:space="preserve">=</w:t>
      </w:r>
      <w:r>
        <w:rPr>
          <w:rStyle w:val="NormalTok"/>
        </w:rPr>
        <w:t xml:space="preserve"> romance[mask]</w:t>
      </w:r>
      <w:r>
        <w:br/>
      </w:r>
      <w:r>
        <w:br/>
      </w:r>
      <w:r>
        <w:rPr>
          <w:rStyle w:val="CommentTok"/>
        </w:rPr>
        <w:t xml:space="preserve"># Independent variable t in years, with t=0 at 1980</w:t>
      </w:r>
      <w:r>
        <w:br/>
      </w:r>
      <w:r>
        <w:rPr>
          <w:rStyle w:val="NormalTok"/>
        </w:rPr>
        <w:t xml:space="preserve">t </w:t>
      </w:r>
      <w:r>
        <w:rPr>
          <w:rStyle w:val="OperatorTok"/>
        </w:rPr>
        <w:t xml:space="preserve">=</w:t>
      </w:r>
      <w:r>
        <w:rPr>
          <w:rStyle w:val="NormalTok"/>
        </w:rPr>
        <w:t xml:space="preserve"> year </w:t>
      </w:r>
      <w:r>
        <w:rPr>
          <w:rStyle w:val="OperatorTok"/>
        </w:rPr>
        <w:t xml:space="preserve">-</w:t>
      </w:r>
      <w:r>
        <w:rPr>
          <w:rStyle w:val="NormalTok"/>
        </w:rPr>
        <w:t xml:space="preserve"> </w:t>
      </w:r>
      <w:r>
        <w:rPr>
          <w:rStyle w:val="DecValTok"/>
        </w:rPr>
        <w:t xml:space="preserve">1980</w:t>
      </w:r>
      <w:r>
        <w:br/>
      </w:r>
      <w:r>
        <w:br/>
      </w:r>
      <w:r>
        <w:rPr>
          <w:rStyle w:val="CommentTok"/>
        </w:rPr>
        <w:t xml:space="preserve"># --- Define the model f(t) = a * b^t ---</w:t>
      </w:r>
      <w:r>
        <w:br/>
      </w:r>
      <w:r>
        <w:rPr>
          <w:rStyle w:val="KeywordTok"/>
        </w:rPr>
        <w:t xml:space="preserve">def</w:t>
      </w:r>
      <w:r>
        <w:rPr>
          <w:rStyle w:val="NormalTok"/>
        </w:rPr>
        <w:t xml:space="preserve"> expo_model(t, a, b):</w:t>
      </w:r>
      <w:r>
        <w:br/>
      </w:r>
      <w:r>
        <w:rPr>
          <w:rStyle w:val="NormalTok"/>
        </w:rPr>
        <w:t xml:space="preserve">    </w:t>
      </w:r>
      <w:r>
        <w:rPr>
          <w:rStyle w:val="CommentTok"/>
        </w:rPr>
        <w:t xml:space="preserve"># a &gt; 0, b &gt; 0; curve_fit will estimate best a, b</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 </w:t>
      </w:r>
      <w:r>
        <w:rPr>
          <w:rStyle w:val="OperatorTok"/>
        </w:rPr>
        <w:t xml:space="preserve">**</w:t>
      </w:r>
      <w:r>
        <w:rPr>
          <w:rStyle w:val="NormalTok"/>
        </w:rPr>
        <w:t xml:space="preserve"> t)</w:t>
      </w:r>
      <w:r>
        <w:br/>
      </w:r>
      <w:r>
        <w:br/>
      </w:r>
      <w:r>
        <w:rPr>
          <w:rStyle w:val="CommentTok"/>
        </w:rPr>
        <w:t xml:space="preserve"># --- Initial guesses for (a, b) ---</w:t>
      </w:r>
      <w:r>
        <w:br/>
      </w:r>
      <w:r>
        <w:rPr>
          <w:rStyle w:val="CommentTok"/>
        </w:rPr>
        <w:t xml:space="preserve"># a: start near the first data point</w:t>
      </w:r>
      <w:r>
        <w:br/>
      </w:r>
      <w:r>
        <w:rPr>
          <w:rStyle w:val="NormalTok"/>
        </w:rPr>
        <w:t xml:space="preserve">a0 </w:t>
      </w:r>
      <w:r>
        <w:rPr>
          <w:rStyle w:val="OperatorTok"/>
        </w:rPr>
        <w:t xml:space="preserve">=</w:t>
      </w:r>
      <w:r>
        <w:rPr>
          <w:rStyle w:val="NormalTok"/>
        </w:rPr>
        <w:t xml:space="preserve"> </w:t>
      </w:r>
      <w:r>
        <w:rPr>
          <w:rStyle w:val="BuiltInTok"/>
        </w:rPr>
        <w:t xml:space="preserve">max</w:t>
      </w:r>
      <w:r>
        <w:rPr>
          <w:rStyle w:val="NormalTok"/>
        </w:rPr>
        <w:t xml:space="preserve">(</w:t>
      </w:r>
      <w:r>
        <w:rPr>
          <w:rStyle w:val="FloatTok"/>
        </w:rPr>
        <w:t xml:space="preserve">1e-6</w:t>
      </w:r>
      <w:r>
        <w:rPr>
          <w:rStyle w:val="NormalTok"/>
        </w:rPr>
        <w:t xml:space="preserve">, </w:t>
      </w:r>
      <w:r>
        <w:rPr>
          <w:rStyle w:val="BuiltInTok"/>
        </w:rPr>
        <w:t xml:space="preserve">float</w:t>
      </w:r>
      <w:r>
        <w:rPr>
          <w:rStyle w:val="NormalTok"/>
        </w:rPr>
        <w:t xml:space="preserve">(romance[</w:t>
      </w:r>
      <w:r>
        <w:rPr>
          <w:rStyle w:val="DecValTok"/>
        </w:rPr>
        <w:t xml:space="preserve">0</w:t>
      </w:r>
      <w:r>
        <w:rPr>
          <w:rStyle w:val="NormalTok"/>
        </w:rPr>
        <w:t xml:space="preserve">]))</w:t>
      </w:r>
      <w:r>
        <w:br/>
      </w:r>
      <w:r>
        <w:rPr>
          <w:rStyle w:val="CommentTok"/>
        </w:rPr>
        <w:t xml:space="preserve"># b: growth factor from first to last point (avoid zero divide)</w:t>
      </w:r>
      <w:r>
        <w:br/>
      </w:r>
      <w:r>
        <w:rPr>
          <w:rStyle w:val="ControlFlowTok"/>
        </w:rPr>
        <w:t xml:space="preserve">if</w:t>
      </w:r>
      <w:r>
        <w:rPr>
          <w:rStyle w:val="NormalTok"/>
        </w:rPr>
        <w:t xml:space="preserve"> </w:t>
      </w:r>
      <w:r>
        <w:rPr>
          <w:rStyle w:val="BuiltInTok"/>
        </w:rPr>
        <w:t xml:space="preserve">len</w:t>
      </w:r>
      <w:r>
        <w:rPr>
          <w:rStyle w:val="NormalTok"/>
        </w:rPr>
        <w:t xml:space="preserve">(t) </w:t>
      </w:r>
      <w:r>
        <w:rPr>
          <w:rStyle w:val="OperatorTok"/>
        </w:rPr>
        <w:t xml:space="preserve">&gt;</w:t>
      </w:r>
      <w:r>
        <w:rPr>
          <w:rStyle w:val="NormalTok"/>
        </w:rPr>
        <w:t xml:space="preserve"> </w:t>
      </w:r>
      <w:r>
        <w:rPr>
          <w:rStyle w:val="DecValTok"/>
        </w:rPr>
        <w:t xml:space="preserve">1</w:t>
      </w:r>
      <w:r>
        <w:rPr>
          <w:rStyle w:val="NormalTok"/>
        </w:rPr>
        <w:t xml:space="preserve"> </w:t>
      </w:r>
      <w:r>
        <w:rPr>
          <w:rStyle w:val="KeywordTok"/>
        </w:rPr>
        <w:t xml:space="preserve">and</w:t>
      </w:r>
      <w:r>
        <w:rPr>
          <w:rStyle w:val="NormalTok"/>
        </w:rPr>
        <w:t xml:space="preserve"> romance[</w:t>
      </w:r>
      <w:r>
        <w:rPr>
          <w:rStyle w:val="DecValTok"/>
        </w:rPr>
        <w:t xml:space="preserve">0</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w:t>
      </w:r>
      <w:r>
        <w:br/>
      </w:r>
      <w:r>
        <w:rPr>
          <w:rStyle w:val="NormalTok"/>
        </w:rPr>
        <w:t xml:space="preserve">    b0 </w:t>
      </w:r>
      <w:r>
        <w:rPr>
          <w:rStyle w:val="OperatorTok"/>
        </w:rPr>
        <w:t xml:space="preserve">=</w:t>
      </w:r>
      <w:r>
        <w:rPr>
          <w:rStyle w:val="NormalTok"/>
        </w:rPr>
        <w:t xml:space="preserve"> (romance[</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romance[</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1.0</w:t>
      </w:r>
      <w:r>
        <w:rPr>
          <w:rStyle w:val="NormalTok"/>
        </w:rPr>
        <w:t xml:space="preserve"> </w:t>
      </w:r>
      <w:r>
        <w:rPr>
          <w:rStyle w:val="OperatorTok"/>
        </w:rPr>
        <w:t xml:space="preserve">/</w:t>
      </w:r>
      <w:r>
        <w:rPr>
          <w:rStyle w:val="NormalTok"/>
        </w:rPr>
        <w:t xml:space="preserve"> (t[</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t[</w:t>
      </w:r>
      <w:r>
        <w:rPr>
          <w:rStyle w:val="DecValTok"/>
        </w:rPr>
        <w:t xml:space="preserve">0</w:t>
      </w:r>
      <w:r>
        <w:rPr>
          <w:rStyle w:val="NormalTok"/>
        </w:rPr>
        <w:t xml:space="preserve">]))</w:t>
      </w:r>
      <w:r>
        <w:br/>
      </w:r>
      <w:r>
        <w:rPr>
          <w:rStyle w:val="NormalTok"/>
        </w:rPr>
        <w:t xml:space="preserve">    </w:t>
      </w:r>
      <w:r>
        <w:rPr>
          <w:rStyle w:val="CommentTok"/>
        </w:rPr>
        <w:t xml:space="preserve"># Guard against degenerate values</w:t>
      </w:r>
      <w:r>
        <w:br/>
      </w:r>
      <w:r>
        <w:rPr>
          <w:rStyle w:val="NormalTok"/>
        </w:rPr>
        <w:t xml:space="preserve">    </w:t>
      </w:r>
      <w:r>
        <w:rPr>
          <w:rStyle w:val="ControlFlowTok"/>
        </w:rPr>
        <w:t xml:space="preserve">if</w:t>
      </w:r>
      <w:r>
        <w:rPr>
          <w:rStyle w:val="NormalTok"/>
        </w:rPr>
        <w:t xml:space="preserve"> </w:t>
      </w:r>
      <w:r>
        <w:rPr>
          <w:rStyle w:val="KeywordTok"/>
        </w:rPr>
        <w:t xml:space="preserve">not</w:t>
      </w:r>
      <w:r>
        <w:rPr>
          <w:rStyle w:val="NormalTok"/>
        </w:rPr>
        <w:t xml:space="preserve"> np.isfinite(b0) </w:t>
      </w:r>
      <w:r>
        <w:rPr>
          <w:rStyle w:val="KeywordTok"/>
        </w:rPr>
        <w:t xml:space="preserve">or</w:t>
      </w:r>
      <w:r>
        <w:rPr>
          <w:rStyle w:val="NormalTok"/>
        </w:rPr>
        <w:t xml:space="preserve"> b0 </w:t>
      </w:r>
      <w:r>
        <w:rPr>
          <w:rStyle w:val="OperatorTok"/>
        </w:rPr>
        <w:t xml:space="preserve">&lt;=</w:t>
      </w:r>
      <w:r>
        <w:rPr>
          <w:rStyle w:val="NormalTok"/>
        </w:rPr>
        <w:t xml:space="preserve"> </w:t>
      </w:r>
      <w:r>
        <w:rPr>
          <w:rStyle w:val="DecValTok"/>
        </w:rPr>
        <w:t xml:space="preserve">0</w:t>
      </w:r>
      <w:r>
        <w:rPr>
          <w:rStyle w:val="NormalTok"/>
        </w:rPr>
        <w:t xml:space="preserve">:</w:t>
      </w:r>
      <w:r>
        <w:br/>
      </w:r>
      <w:r>
        <w:rPr>
          <w:rStyle w:val="NormalTok"/>
        </w:rPr>
        <w:t xml:space="preserve">        b0 </w:t>
      </w:r>
      <w:r>
        <w:rPr>
          <w:rStyle w:val="OperatorTok"/>
        </w:rPr>
        <w:t xml:space="preserve">=</w:t>
      </w:r>
      <w:r>
        <w:rPr>
          <w:rStyle w:val="NormalTok"/>
        </w:rPr>
        <w:t xml:space="preserve"> </w:t>
      </w:r>
      <w:r>
        <w:rPr>
          <w:rStyle w:val="FloatTok"/>
        </w:rPr>
        <w:t xml:space="preserve">1.0</w:t>
      </w:r>
      <w:r>
        <w:br/>
      </w:r>
      <w:r>
        <w:rPr>
          <w:rStyle w:val="ControlFlowTok"/>
        </w:rPr>
        <w:t xml:space="preserve">else</w:t>
      </w:r>
      <w:r>
        <w:rPr>
          <w:rStyle w:val="NormalTok"/>
        </w:rPr>
        <w:t xml:space="preserve">:</w:t>
      </w:r>
      <w:r>
        <w:br/>
      </w:r>
      <w:r>
        <w:rPr>
          <w:rStyle w:val="NormalTok"/>
        </w:rPr>
        <w:t xml:space="preserve">    b0 </w:t>
      </w:r>
      <w:r>
        <w:rPr>
          <w:rStyle w:val="OperatorTok"/>
        </w:rPr>
        <w:t xml:space="preserve">=</w:t>
      </w:r>
      <w:r>
        <w:rPr>
          <w:rStyle w:val="NormalTok"/>
        </w:rPr>
        <w:t xml:space="preserve"> </w:t>
      </w:r>
      <w:r>
        <w:rPr>
          <w:rStyle w:val="FloatTok"/>
        </w:rPr>
        <w:t xml:space="preserve">1.0</w:t>
      </w:r>
      <w:r>
        <w:br/>
      </w:r>
      <w:r>
        <w:br/>
      </w:r>
      <w:r>
        <w:rPr>
          <w:rStyle w:val="CommentTok"/>
        </w:rPr>
        <w:t xml:space="preserve"># --- Fit the model directly (no logs) ---</w:t>
      </w:r>
      <w:r>
        <w:br/>
      </w:r>
      <w:r>
        <w:rPr>
          <w:rStyle w:val="CommentTok"/>
        </w:rPr>
        <w:t xml:space="preserve"># Constrain a &gt; 0 and b &gt; 0 for a proper exponential</w:t>
      </w:r>
      <w:r>
        <w:br/>
      </w:r>
      <w:r>
        <w:rPr>
          <w:rStyle w:val="NormalTok"/>
        </w:rPr>
        <w:t xml:space="preserve">popt, pcov </w:t>
      </w:r>
      <w:r>
        <w:rPr>
          <w:rStyle w:val="OperatorTok"/>
        </w:rPr>
        <w:t xml:space="preserve">=</w:t>
      </w:r>
      <w:r>
        <w:rPr>
          <w:rStyle w:val="NormalTok"/>
        </w:rPr>
        <w:t xml:space="preserve"> curve_fit(expo_model, t, romance, p0</w:t>
      </w:r>
      <w:r>
        <w:rPr>
          <w:rStyle w:val="OperatorTok"/>
        </w:rPr>
        <w:t xml:space="preserve">=</w:t>
      </w:r>
      <w:r>
        <w:rPr>
          <w:rStyle w:val="NormalTok"/>
        </w:rPr>
        <w:t xml:space="preserve">[a0, b0], bounds</w:t>
      </w:r>
      <w:r>
        <w:rPr>
          <w:rStyle w:val="OperatorTok"/>
        </w:rPr>
        <w:t xml:space="preserve">=</w:t>
      </w:r>
      <w:r>
        <w:rPr>
          <w:rStyle w:val="NormalTok"/>
        </w:rPr>
        <w:t xml:space="preserve">([</w:t>
      </w:r>
      <w:r>
        <w:rPr>
          <w:rStyle w:val="FloatTok"/>
        </w:rPr>
        <w:t xml:space="preserve">1e-8</w:t>
      </w:r>
      <w:r>
        <w:rPr>
          <w:rStyle w:val="NormalTok"/>
        </w:rPr>
        <w:t xml:space="preserve">, </w:t>
      </w:r>
      <w:r>
        <w:rPr>
          <w:rStyle w:val="FloatTok"/>
        </w:rPr>
        <w:t xml:space="preserve">1e-8</w:t>
      </w:r>
      <w:r>
        <w:rPr>
          <w:rStyle w:val="NormalTok"/>
        </w:rPr>
        <w:t xml:space="preserve">], [np.inf, np.inf]))</w:t>
      </w:r>
      <w:r>
        <w:br/>
      </w:r>
      <w:r>
        <w:rPr>
          <w:rStyle w:val="NormalTok"/>
        </w:rPr>
        <w:t xml:space="preserve">a_hat, b_hat </w:t>
      </w:r>
      <w:r>
        <w:rPr>
          <w:rStyle w:val="OperatorTok"/>
        </w:rPr>
        <w:t xml:space="preserve">=</w:t>
      </w:r>
      <w:r>
        <w:rPr>
          <w:rStyle w:val="NormalTok"/>
        </w:rPr>
        <w:t xml:space="preserve"> popt</w:t>
      </w:r>
      <w:r>
        <w:br/>
      </w:r>
      <w:r>
        <w:br/>
      </w:r>
      <w:r>
        <w:rPr>
          <w:rStyle w:val="CommentTok"/>
        </w:rPr>
        <w:t xml:space="preserve"># --- Print the model in friendly form ---</w:t>
      </w:r>
      <w:r>
        <w:br/>
      </w:r>
      <w:r>
        <w:rPr>
          <w:rStyle w:val="BuiltInTok"/>
        </w:rPr>
        <w:t xml:space="preserve">print</w:t>
      </w:r>
      <w:r>
        <w:rPr>
          <w:rStyle w:val="NormalTok"/>
        </w:rPr>
        <w:t xml:space="preserve">(</w:t>
      </w:r>
      <w:r>
        <w:rPr>
          <w:rStyle w:val="StringTok"/>
        </w:rPr>
        <w:t xml:space="preserve">"Exponential model (t in years since 1980):"</w:t>
      </w:r>
      <w:r>
        <w:rPr>
          <w:rStyle w:val="NormalTok"/>
        </w:rPr>
        <w:t xml:space="preserve">)</w:t>
      </w:r>
      <w:r>
        <w:br/>
      </w:r>
      <w:r>
        <w:rPr>
          <w:rStyle w:val="BuiltInTok"/>
        </w:rPr>
        <w:t xml:space="preserve">print</w:t>
      </w:r>
      <w:r>
        <w:rPr>
          <w:rStyle w:val="NormalTok"/>
        </w:rPr>
        <w:t xml:space="preserve">(</w:t>
      </w:r>
      <w:r>
        <w:rPr>
          <w:rStyle w:val="SpecialStringTok"/>
        </w:rPr>
        <w:t xml:space="preserve">f"f(t) = a * b^t"</w:t>
      </w:r>
      <w:r>
        <w:rPr>
          <w:rStyle w:val="NormalTok"/>
        </w:rPr>
        <w:t xml:space="preserve">)</w:t>
      </w:r>
      <w:r>
        <w:br/>
      </w:r>
      <w:r>
        <w:rPr>
          <w:rStyle w:val="BuiltInTok"/>
        </w:rPr>
        <w:t xml:space="preserve">print</w:t>
      </w:r>
      <w:r>
        <w:rPr>
          <w:rStyle w:val="NormalTok"/>
        </w:rPr>
        <w:t xml:space="preserve">(</w:t>
      </w:r>
      <w:r>
        <w:rPr>
          <w:rStyle w:val="SpecialStringTok"/>
        </w:rPr>
        <w:t xml:space="preserve">f"a = </w:t>
      </w:r>
      <w:r>
        <w:rPr>
          <w:rStyle w:val="SpecialCharTok"/>
        </w:rPr>
        <w:t xml:space="preserve">{</w:t>
      </w:r>
      <w:r>
        <w:rPr>
          <w:rStyle w:val="NormalTok"/>
        </w:rPr>
        <w:t xml:space="preserve">a_hat</w:t>
      </w:r>
      <w:r>
        <w:rPr>
          <w:rStyle w:val="SpecialCharTok"/>
        </w:rPr>
        <w:t xml:space="preserve">:.4f}</w:t>
      </w:r>
      <w:r>
        <w:rPr>
          <w:rStyle w:val="SpecialStringTok"/>
        </w:rPr>
        <w:t xml:space="preserve">, b = </w:t>
      </w:r>
      <w:r>
        <w:rPr>
          <w:rStyle w:val="SpecialCharTok"/>
        </w:rPr>
        <w:t xml:space="preserve">{</w:t>
      </w:r>
      <w:r>
        <w:rPr>
          <w:rStyle w:val="NormalTok"/>
        </w:rPr>
        <w:t xml:space="preserve">b_hat</w:t>
      </w:r>
      <w:r>
        <w:rPr>
          <w:rStyle w:val="SpecialCharTok"/>
        </w:rPr>
        <w:t xml:space="preserve">:.6f}</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f"f(t) = </w:t>
      </w:r>
      <w:r>
        <w:rPr>
          <w:rStyle w:val="SpecialCharTok"/>
        </w:rPr>
        <w:t xml:space="preserve">{</w:t>
      </w:r>
      <w:r>
        <w:rPr>
          <w:rStyle w:val="NormalTok"/>
        </w:rPr>
        <w:t xml:space="preserve">a_hat</w:t>
      </w:r>
      <w:r>
        <w:rPr>
          <w:rStyle w:val="SpecialCharTok"/>
        </w:rPr>
        <w:t xml:space="preserve">:.4f}</w:t>
      </w:r>
      <w:r>
        <w:rPr>
          <w:rStyle w:val="SpecialStringTok"/>
        </w:rPr>
        <w:t xml:space="preserve"> * (</w:t>
      </w:r>
      <w:r>
        <w:rPr>
          <w:rStyle w:val="SpecialCharTok"/>
        </w:rPr>
        <w:t xml:space="preserve">{</w:t>
      </w:r>
      <w:r>
        <w:rPr>
          <w:rStyle w:val="NormalTok"/>
        </w:rPr>
        <w:t xml:space="preserve">b_hat</w:t>
      </w:r>
      <w:r>
        <w:rPr>
          <w:rStyle w:val="SpecialCharTok"/>
        </w:rPr>
        <w:t xml:space="preserve">:.6f}</w:t>
      </w:r>
      <w:r>
        <w:rPr>
          <w:rStyle w:val="SpecialStringTok"/>
        </w:rPr>
        <w:t xml:space="preserve">)^t"</w:t>
      </w:r>
      <w:r>
        <w:rPr>
          <w:rStyle w:val="NormalTok"/>
        </w:rPr>
        <w:t xml:space="preserve">)</w:t>
      </w:r>
      <w:r>
        <w:br/>
      </w:r>
      <w:r>
        <w:br/>
      </w:r>
      <w:r>
        <w:rPr>
          <w:rStyle w:val="CommentTok"/>
        </w:rPr>
        <w:t xml:space="preserve"># --- Build a smooth curve for plotting alongside the data ---</w:t>
      </w:r>
      <w:r>
        <w:br/>
      </w:r>
      <w:r>
        <w:rPr>
          <w:rStyle w:val="NormalTok"/>
        </w:rPr>
        <w:t xml:space="preserve">t_smooth </w:t>
      </w:r>
      <w:r>
        <w:rPr>
          <w:rStyle w:val="OperatorTok"/>
        </w:rPr>
        <w:t xml:space="preserve">=</w:t>
      </w:r>
      <w:r>
        <w:rPr>
          <w:rStyle w:val="NormalTok"/>
        </w:rPr>
        <w:t xml:space="preserve"> np.linspace(t.</w:t>
      </w:r>
      <w:r>
        <w:rPr>
          <w:rStyle w:val="BuiltInTok"/>
        </w:rPr>
        <w:t xml:space="preserve">min</w:t>
      </w:r>
      <w:r>
        <w:rPr>
          <w:rStyle w:val="NormalTok"/>
        </w:rPr>
        <w:t xml:space="preserve">(), t.</w:t>
      </w:r>
      <w:r>
        <w:rPr>
          <w:rStyle w:val="BuiltInTok"/>
        </w:rPr>
        <w:t xml:space="preserve">max</w:t>
      </w:r>
      <w:r>
        <w:rPr>
          <w:rStyle w:val="NormalTok"/>
        </w:rPr>
        <w:t xml:space="preserve">(), </w:t>
      </w:r>
      <w:r>
        <w:rPr>
          <w:rStyle w:val="DecValTok"/>
        </w:rPr>
        <w:t xml:space="preserve">400</w:t>
      </w:r>
      <w:r>
        <w:rPr>
          <w:rStyle w:val="NormalTok"/>
        </w:rPr>
        <w:t xml:space="preserve">)</w:t>
      </w:r>
      <w:r>
        <w:br/>
      </w:r>
      <w:r>
        <w:rPr>
          <w:rStyle w:val="NormalTok"/>
        </w:rPr>
        <w:t xml:space="preserve">f_smooth </w:t>
      </w:r>
      <w:r>
        <w:rPr>
          <w:rStyle w:val="OperatorTok"/>
        </w:rPr>
        <w:t xml:space="preserve">=</w:t>
      </w:r>
      <w:r>
        <w:rPr>
          <w:rStyle w:val="NormalTok"/>
        </w:rPr>
        <w:t xml:space="preserve"> expo_model(t_smooth, a_hat, b_hat)</w:t>
      </w:r>
      <w:r>
        <w:br/>
      </w:r>
      <w:r>
        <w:br/>
      </w:r>
      <w:r>
        <w:rPr>
          <w:rStyle w:val="CommentTok"/>
        </w:rPr>
        <w:t xml:space="preserve"># --- Plot with Plotly (t on the horizontal axis) ---</w:t>
      </w:r>
      <w:r>
        <w:br/>
      </w:r>
      <w:r>
        <w:rPr>
          <w:rStyle w:val="NormalTok"/>
        </w:rPr>
        <w:t xml:space="preserve">fig </w:t>
      </w:r>
      <w:r>
        <w:rPr>
          <w:rStyle w:val="OperatorTok"/>
        </w:rPr>
        <w:t xml:space="preserve">=</w:t>
      </w:r>
      <w:r>
        <w:rPr>
          <w:rStyle w:val="NormalTok"/>
        </w:rPr>
        <w:t xml:space="preserve"> go.Figure()</w:t>
      </w:r>
      <w:r>
        <w:br/>
      </w:r>
      <w:r>
        <w:br/>
      </w:r>
      <w:r>
        <w:rPr>
          <w:rStyle w:val="CommentTok"/>
        </w:rPr>
        <w:t xml:space="preserve"># Data points</w:t>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t, y</w:t>
      </w:r>
      <w:r>
        <w:rPr>
          <w:rStyle w:val="OperatorTok"/>
        </w:rPr>
        <w:t xml:space="preserve">=</w:t>
      </w:r>
      <w:r>
        <w:rPr>
          <w:rStyle w:val="NormalTok"/>
        </w:rPr>
        <w:t xml:space="preserve">romance,</w:t>
      </w:r>
      <w:r>
        <w:br/>
      </w:r>
      <w:r>
        <w:rPr>
          <w:rStyle w:val="NormalTok"/>
        </w:rPr>
        <w:t xml:space="preserve">    mode</w:t>
      </w:r>
      <w:r>
        <w:rPr>
          <w:rStyle w:val="OperatorTok"/>
        </w:rPr>
        <w:t xml:space="preserve">=</w:t>
      </w:r>
      <w:r>
        <w:rPr>
          <w:rStyle w:val="StringTok"/>
        </w:rPr>
        <w:t xml:space="preserve">"markers"</w:t>
      </w:r>
      <w:r>
        <w:rPr>
          <w:rStyle w:val="NormalTok"/>
        </w:rPr>
        <w:t xml:space="preserve">,</w:t>
      </w:r>
      <w:r>
        <w:br/>
      </w:r>
      <w:r>
        <w:rPr>
          <w:rStyle w:val="NormalTok"/>
        </w:rPr>
        <w:t xml:space="preserve">    name</w:t>
      </w:r>
      <w:r>
        <w:rPr>
          <w:rStyle w:val="OperatorTok"/>
        </w:rPr>
        <w:t xml:space="preserve">=</w:t>
      </w:r>
      <w:r>
        <w:rPr>
          <w:rStyle w:val="StringTok"/>
        </w:rPr>
        <w:t xml:space="preserve">"Romance movies (data)"</w:t>
      </w:r>
      <w:r>
        <w:rPr>
          <w:rStyle w:val="NormalTok"/>
        </w:rPr>
        <w:t xml:space="preserve">,</w:t>
      </w:r>
      <w:r>
        <w:br/>
      </w:r>
      <w:r>
        <w:rPr>
          <w:rStyle w:val="NormalTok"/>
        </w:rPr>
        <w:t xml:space="preserve">    hovertemplate</w:t>
      </w:r>
      <w:r>
        <w:rPr>
          <w:rStyle w:val="OperatorTok"/>
        </w:rPr>
        <w:t xml:space="preserve">=</w:t>
      </w:r>
      <w:r>
        <w:rPr>
          <w:rStyle w:val="StringTok"/>
        </w:rPr>
        <w:t xml:space="preserve">"t=%</w:t>
      </w:r>
      <w:r>
        <w:rPr>
          <w:rStyle w:val="SpecialCharTok"/>
        </w:rPr>
        <w:t xml:space="preserve">{x}</w:t>
      </w:r>
      <w:r>
        <w:rPr>
          <w:rStyle w:val="StringTok"/>
        </w:rPr>
        <w:t xml:space="preserve">&lt;br&gt;count=%</w:t>
      </w:r>
      <w:r>
        <w:rPr>
          <w:rStyle w:val="SpecialCharTok"/>
        </w:rPr>
        <w:t xml:space="preserve">{y}</w:t>
      </w:r>
      <w:r>
        <w:rPr>
          <w:rStyle w:val="StringTok"/>
        </w:rPr>
        <w:t xml:space="preserve">&lt;extra&gt;&lt;/extra&gt;"</w:t>
      </w:r>
      <w:r>
        <w:br/>
      </w:r>
      <w:r>
        <w:rPr>
          <w:rStyle w:val="NormalTok"/>
        </w:rPr>
        <w:t xml:space="preserve">))</w:t>
      </w:r>
      <w:r>
        <w:br/>
      </w:r>
      <w:r>
        <w:br/>
      </w:r>
      <w:r>
        <w:rPr>
          <w:rStyle w:val="CommentTok"/>
        </w:rPr>
        <w:t xml:space="preserve"># Fitted curve</w:t>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t_smooth, y</w:t>
      </w:r>
      <w:r>
        <w:rPr>
          <w:rStyle w:val="OperatorTok"/>
        </w:rPr>
        <w:t xml:space="preserve">=</w:t>
      </w:r>
      <w:r>
        <w:rPr>
          <w:rStyle w:val="NormalTok"/>
        </w:rPr>
        <w:t xml:space="preserve">f_smooth,</w:t>
      </w:r>
      <w:r>
        <w:br/>
      </w:r>
      <w:r>
        <w:rPr>
          <w:rStyle w:val="NormalTok"/>
        </w:rPr>
        <w:t xml:space="preserve">    mode</w:t>
      </w:r>
      <w:r>
        <w:rPr>
          <w:rStyle w:val="OperatorTok"/>
        </w:rPr>
        <w:t xml:space="preserve">=</w:t>
      </w:r>
      <w:r>
        <w:rPr>
          <w:rStyle w:val="StringTok"/>
        </w:rPr>
        <w:t xml:space="preserve">"lines"</w:t>
      </w:r>
      <w:r>
        <w:rPr>
          <w:rStyle w:val="NormalTok"/>
        </w:rPr>
        <w:t xml:space="preserve">,</w:t>
      </w:r>
      <w:r>
        <w:br/>
      </w:r>
      <w:r>
        <w:rPr>
          <w:rStyle w:val="NormalTok"/>
        </w:rPr>
        <w:t xml:space="preserve">    name</w:t>
      </w:r>
      <w:r>
        <w:rPr>
          <w:rStyle w:val="OperatorTok"/>
        </w:rPr>
        <w:t xml:space="preserve">=</w:t>
      </w:r>
      <w:r>
        <w:rPr>
          <w:rStyle w:val="StringTok"/>
        </w:rPr>
        <w:t xml:space="preserve">"Fitted exponential f(t)"</w:t>
      </w:r>
      <w:r>
        <w:rPr>
          <w:rStyle w:val="NormalTok"/>
        </w:rPr>
        <w:t xml:space="preserve">,</w:t>
      </w:r>
      <w:r>
        <w:br/>
      </w:r>
      <w:r>
        <w:rPr>
          <w:rStyle w:val="NormalTok"/>
        </w:rPr>
        <w:t xml:space="preserve">    hovertemplate</w:t>
      </w:r>
      <w:r>
        <w:rPr>
          <w:rStyle w:val="OperatorTok"/>
        </w:rPr>
        <w:t xml:space="preserve">=</w:t>
      </w:r>
      <w:r>
        <w:rPr>
          <w:rStyle w:val="StringTok"/>
        </w:rPr>
        <w:t xml:space="preserve">"t=%</w:t>
      </w:r>
      <w:r>
        <w:rPr>
          <w:rStyle w:val="SpecialCharTok"/>
        </w:rPr>
        <w:t xml:space="preserve">{x:.2f}</w:t>
      </w:r>
      <w:r>
        <w:rPr>
          <w:rStyle w:val="StringTok"/>
        </w:rPr>
        <w:t xml:space="preserve">&lt;br&gt;f(t)=%</w:t>
      </w:r>
      <w:r>
        <w:rPr>
          <w:rStyle w:val="SpecialCharTok"/>
        </w:rPr>
        <w:t xml:space="preserve">{y:.2f}</w:t>
      </w:r>
      <w:r>
        <w:rPr>
          <w:rStyle w:val="StringTok"/>
        </w:rPr>
        <w:t xml:space="preserve">&lt;extra&gt;&lt;/extra&gt;"</w:t>
      </w:r>
      <w:r>
        <w:br/>
      </w:r>
      <w:r>
        <w:rPr>
          <w:rStyle w:val="NormalTok"/>
        </w:rPr>
        <w:t xml:space="preserve">))</w:t>
      </w:r>
      <w:r>
        <w:br/>
      </w:r>
      <w:r>
        <w:br/>
      </w:r>
      <w:r>
        <w:rPr>
          <w:rStyle w:val="NormalTok"/>
        </w:rPr>
        <w:t xml:space="preserve">fig.update_layout(</w:t>
      </w:r>
      <w:r>
        <w:br/>
      </w:r>
      <w:r>
        <w:rPr>
          <w:rStyle w:val="NormalTok"/>
        </w:rPr>
        <w:t xml:space="preserve">    title</w:t>
      </w:r>
      <w:r>
        <w:rPr>
          <w:rStyle w:val="OperatorTok"/>
        </w:rPr>
        <w:t xml:space="preserve">=</w:t>
      </w:r>
      <w:r>
        <w:rPr>
          <w:rStyle w:val="StringTok"/>
        </w:rPr>
        <w:t xml:space="preserve">"Romance Movies per Year vs. Exponential Model (t = years since 1980)"</w:t>
      </w:r>
      <w:r>
        <w:rPr>
          <w:rStyle w:val="NormalTok"/>
        </w:rPr>
        <w:t xml:space="preserve">,</w:t>
      </w:r>
      <w:r>
        <w:br/>
      </w:r>
      <w:r>
        <w:rPr>
          <w:rStyle w:val="NormalTok"/>
        </w:rPr>
        <w:t xml:space="preserve">    xaxis_title</w:t>
      </w:r>
      <w:r>
        <w:rPr>
          <w:rStyle w:val="OperatorTok"/>
        </w:rPr>
        <w:t xml:space="preserve">=</w:t>
      </w:r>
      <w:r>
        <w:rPr>
          <w:rStyle w:val="StringTok"/>
        </w:rPr>
        <w:t xml:space="preserve">"t (years since 1980)"</w:t>
      </w:r>
      <w:r>
        <w:rPr>
          <w:rStyle w:val="NormalTok"/>
        </w:rPr>
        <w:t xml:space="preserve">,</w:t>
      </w:r>
      <w:r>
        <w:br/>
      </w:r>
      <w:r>
        <w:rPr>
          <w:rStyle w:val="NormalTok"/>
        </w:rPr>
        <w:t xml:space="preserve">    yaxis_title</w:t>
      </w:r>
      <w:r>
        <w:rPr>
          <w:rStyle w:val="OperatorTok"/>
        </w:rPr>
        <w:t xml:space="preserve">=</w:t>
      </w:r>
      <w:r>
        <w:rPr>
          <w:rStyle w:val="StringTok"/>
        </w:rPr>
        <w:t xml:space="preserve">"Number of Romance Movies"</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legend</w:t>
      </w:r>
      <w:r>
        <w:rPr>
          <w:rStyle w:val="OperatorTok"/>
        </w:rPr>
        <w:t xml:space="preserve">=</w:t>
      </w:r>
      <w:r>
        <w:rPr>
          <w:rStyle w:val="BuiltInTok"/>
        </w:rPr>
        <w:t xml:space="preserve">dict</w:t>
      </w:r>
      <w:r>
        <w:rPr>
          <w:rStyle w:val="NormalTok"/>
        </w:rPr>
        <w:t xml:space="preserve">(</w:t>
      </w:r>
      <w:r>
        <w:br/>
      </w:r>
      <w:r>
        <w:rPr>
          <w:rStyle w:val="NormalTok"/>
        </w:rPr>
        <w:t xml:space="preserve">        x</w:t>
      </w:r>
      <w:r>
        <w:rPr>
          <w:rStyle w:val="OperatorTok"/>
        </w:rPr>
        <w:t xml:space="preserve">=</w:t>
      </w:r>
      <w:r>
        <w:rPr>
          <w:rStyle w:val="FloatTok"/>
        </w:rPr>
        <w:t xml:space="preserve">0.01</w:t>
      </w:r>
      <w:r>
        <w:rPr>
          <w:rStyle w:val="NormalTok"/>
        </w:rPr>
        <w:t xml:space="preserve">,</w:t>
      </w:r>
      <w:r>
        <w:br/>
      </w:r>
      <w:r>
        <w:rPr>
          <w:rStyle w:val="NormalTok"/>
        </w:rPr>
        <w:t xml:space="preserve">        y</w:t>
      </w:r>
      <w:r>
        <w:rPr>
          <w:rStyle w:val="OperatorTok"/>
        </w:rPr>
        <w:t xml:space="preserve">=</w:t>
      </w:r>
      <w:r>
        <w:rPr>
          <w:rStyle w:val="FloatTok"/>
        </w:rPr>
        <w:t xml:space="preserve">0.99</w:t>
      </w:r>
      <w:r>
        <w:rPr>
          <w:rStyle w:val="NormalTok"/>
        </w:rPr>
        <w:t xml:space="preserve">,</w:t>
      </w:r>
      <w:r>
        <w:br/>
      </w:r>
      <w:r>
        <w:rPr>
          <w:rStyle w:val="NormalTok"/>
        </w:rPr>
        <w:t xml:space="preserve">        bgcolor</w:t>
      </w:r>
      <w:r>
        <w:rPr>
          <w:rStyle w:val="OperatorTok"/>
        </w:rPr>
        <w:t xml:space="preserve">=</w:t>
      </w:r>
      <w:r>
        <w:rPr>
          <w:rStyle w:val="StringTok"/>
        </w:rPr>
        <w:t xml:space="preserve">"rgba(255, 255, 255, 0.5)"</w:t>
      </w:r>
      <w:r>
        <w:rPr>
          <w:rStyle w:val="NormalTok"/>
        </w:rPr>
        <w:t xml:space="preserve">,</w:t>
      </w:r>
      <w:r>
        <w:br/>
      </w:r>
      <w:r>
        <w:rPr>
          <w:rStyle w:val="NormalTok"/>
        </w:rPr>
        <w:t xml:space="preserve">        bordercolor</w:t>
      </w:r>
      <w:r>
        <w:rPr>
          <w:rStyle w:val="OperatorTok"/>
        </w:rPr>
        <w:t xml:space="preserve">=</w:t>
      </w:r>
      <w:r>
        <w:rPr>
          <w:rStyle w:val="StringTok"/>
        </w:rPr>
        <w:t xml:space="preserve">"rgba(0, 0, 0, 1.0)"</w:t>
      </w:r>
      <w:r>
        <w:rPr>
          <w:rStyle w:val="NormalTok"/>
        </w:rPr>
        <w:t xml:space="preserve">,  </w:t>
      </w:r>
      <w:r>
        <w:rPr>
          <w:rStyle w:val="CommentTok"/>
        </w:rPr>
        <w:t xml:space="preserve"># Set border color to black</w:t>
      </w:r>
      <w:r>
        <w:br/>
      </w:r>
      <w:r>
        <w:rPr>
          <w:rStyle w:val="NormalTok"/>
        </w:rPr>
        <w:t xml:space="preserve">        borderwidth</w:t>
      </w:r>
      <w:r>
        <w:rPr>
          <w:rStyle w:val="OperatorTok"/>
        </w:rPr>
        <w:t xml:space="preserve">=</w:t>
      </w:r>
      <w:r>
        <w:rPr>
          <w:rStyle w:val="DecValTok"/>
        </w:rPr>
        <w:t xml:space="preserve">1</w:t>
      </w:r>
      <w:r>
        <w:rPr>
          <w:rStyle w:val="NormalTok"/>
        </w:rPr>
        <w:t xml:space="preserve">  </w:t>
      </w:r>
      <w:r>
        <w:rPr>
          <w:rStyle w:val="CommentTok"/>
        </w:rPr>
        <w:t xml:space="preserve"># Set border width</w:t>
      </w:r>
      <w:r>
        <w:br/>
      </w:r>
      <w:r>
        <w:rPr>
          <w:rStyle w:val="NormalTok"/>
        </w:rPr>
        <w:t xml:space="preserve">    )</w:t>
      </w:r>
      <w:r>
        <w:br/>
      </w:r>
      <w:r>
        <w:rPr>
          <w:rStyle w:val="NormalTok"/>
        </w:rPr>
        <w:t xml:space="preserve">)</w:t>
      </w:r>
      <w:r>
        <w:br/>
      </w:r>
      <w:r>
        <w:br/>
      </w:r>
      <w:r>
        <w:rPr>
          <w:rStyle w:val="NormalTok"/>
        </w:rPr>
        <w:t xml:space="preserve">fig.show()</w:t>
      </w:r>
    </w:p>
    <w:bookmarkEnd w:id="36"/>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4">
    <w:p>
      <w:pPr>
        <w:pStyle w:val="FootnoteText"/>
      </w:pPr>
      <w:r>
        <w:rPr>
          <w:rStyle w:val="FootnoteReference"/>
        </w:rPr>
        <w:footnoteRef/>
      </w:r>
      <w:r>
        <w:t xml:space="preserve"> </w:t>
      </w:r>
      <w:r>
        <w:t xml:space="preserve">Data compiled from IMDB,</w:t>
      </w:r>
      <w:r>
        <w:t xml:space="preserve"> </w:t>
      </w:r>
      <w:hyperlink r:id="rId15">
        <w:r>
          <w:rPr>
            <w:rStyle w:val="Hyperlink"/>
          </w:rPr>
          <w:t xml:space="preserve">https://www.imdb.com/search/title</w:t>
        </w:r>
      </w:hyperlink>
      <w:r>
        <w:t xml:space="preserve">, accessed October 1, 2025.</w:t>
      </w:r>
    </w:p>
  </w:footnote>
  <w:footnote w:id="26">
    <w:p>
      <w:pPr>
        <w:pStyle w:val="FootnoteText"/>
      </w:pPr>
      <w:r>
        <w:rPr>
          <w:rStyle w:val="FootnoteReference"/>
        </w:rPr>
        <w:footnoteRef/>
      </w:r>
      <w:r>
        <w:t xml:space="preserve"> </w:t>
      </w:r>
      <w:r>
        <w:t xml:space="preserve">This extension may be unreasonable—here we are focusing on exponential functions and how they relate to each other.</w:t>
      </w:r>
    </w:p>
  </w:footnote>
  <w:footnote w:id="29">
    <w:p>
      <w:pPr>
        <w:pStyle w:val="FootnoteText"/>
      </w:pPr>
      <w:r>
        <w:rPr>
          <w:rStyle w:val="FootnoteReference"/>
        </w:rPr>
        <w:footnoteRef/>
      </w:r>
      <w:r>
        <w:t xml:space="preserve"> </w:t>
      </w:r>
      <w:r>
        <w:t xml:space="preserve">Once again, we know this extension may be an unreasonable projection into the future.</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4">
    <w:nsid w:val="00A99204"/>
    <w:multiLevelType w:val="multilevel"/>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17" Target="media/rId17.png" /><Relationship Type="http://schemas.openxmlformats.org/officeDocument/2006/relationships/hyperlink" Id="rId9" Target="https://mcwg.github.io" TargetMode="External" /><Relationship Type="http://schemas.openxmlformats.org/officeDocument/2006/relationships/hyperlink" Id="rId15" Target="https://www.imdb.com/search/title" TargetMode="External" /></Relationships>
</file>

<file path=word/_rels/footnotes.xml.rels><?xml version="1.0" encoding="UTF-8"?><Relationships xmlns="http://schemas.openxmlformats.org/package/2006/relationships"><Relationship Type="http://schemas.openxmlformats.org/officeDocument/2006/relationships/hyperlink" Id="rId9" Target="https://mcwg.github.io" TargetMode="External" /><Relationship Type="http://schemas.openxmlformats.org/officeDocument/2006/relationships/hyperlink" Id="rId15" Target="https://www.imdb.com/search/tit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2025-11-13T20:27:14Z</dcterms:created>
  <dcterms:modified xsi:type="dcterms:W3CDTF">2025-11-13T20:27:14Z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Modeling yearly movies by genre using exponential functions</vt:lpwstr>
  </property>
</Properties>
</file>